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CD" w:rsidRPr="00580A2A" w:rsidRDefault="00864211" w:rsidP="00864211">
      <w:pPr>
        <w:rPr>
          <w:rFonts w:ascii="Times New Roman" w:hAnsi="Times New Roman" w:cs="Times New Roman"/>
          <w:b/>
          <w:color w:val="auto"/>
          <w:sz w:val="20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</w:t>
      </w:r>
      <w:r w:rsidR="00580A2A">
        <w:rPr>
          <w:rFonts w:ascii="Times New Roman" w:hAnsi="Times New Roman" w:cs="Times New Roman"/>
          <w:b/>
          <w:color w:val="auto"/>
        </w:rPr>
        <w:t xml:space="preserve">  </w:t>
      </w:r>
      <w:r w:rsidR="00C82954" w:rsidRPr="00C82954">
        <w:rPr>
          <w:rFonts w:ascii="Times New Roman" w:hAnsi="Times New Roman" w:cs="Times New Roman"/>
          <w:b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7.25pt" filled="t">
            <v:fill color2="black"/>
            <v:imagedata r:id="rId8" o:title=""/>
          </v:shape>
        </w:pict>
      </w:r>
      <w:r w:rsidR="00580A2A" w:rsidRPr="007A68EE">
        <w:rPr>
          <w:rFonts w:ascii="Times New Roman" w:hAnsi="Times New Roman" w:cs="Times New Roman"/>
          <w:b/>
          <w:color w:val="auto"/>
          <w:lang w:val="ru-RU"/>
        </w:rPr>
        <w:t xml:space="preserve">                                             </w:t>
      </w:r>
    </w:p>
    <w:p w:rsidR="00BE4ACD" w:rsidRPr="00CD7B28" w:rsidRDefault="00BE4ACD" w:rsidP="00686117">
      <w:pPr>
        <w:jc w:val="center"/>
        <w:rPr>
          <w:rFonts w:ascii="Times New Roman" w:hAnsi="Times New Roman" w:cs="Times New Roman"/>
          <w:b/>
          <w:color w:val="auto"/>
          <w:sz w:val="20"/>
        </w:rPr>
      </w:pPr>
    </w:p>
    <w:p w:rsidR="00BE4ACD" w:rsidRPr="00CD7B28" w:rsidRDefault="00BE4ACD" w:rsidP="0068611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b/>
          <w:color w:val="auto"/>
          <w:sz w:val="28"/>
          <w:szCs w:val="28"/>
        </w:rPr>
        <w:t>УКРАЇНА</w:t>
      </w:r>
    </w:p>
    <w:p w:rsidR="00BE4ACD" w:rsidRPr="00CD7B28" w:rsidRDefault="00BE4ACD" w:rsidP="00686117">
      <w:pPr>
        <w:jc w:val="center"/>
        <w:rPr>
          <w:rFonts w:ascii="Times New Roman" w:hAnsi="Times New Roman" w:cs="Times New Roman"/>
          <w:b/>
          <w:color w:val="auto"/>
          <w:sz w:val="6"/>
          <w:szCs w:val="6"/>
        </w:rPr>
      </w:pPr>
      <w:r w:rsidRPr="00CD7B28">
        <w:rPr>
          <w:rFonts w:ascii="Times New Roman" w:hAnsi="Times New Roman" w:cs="Times New Roman"/>
          <w:b/>
          <w:color w:val="auto"/>
          <w:sz w:val="28"/>
          <w:szCs w:val="28"/>
        </w:rPr>
        <w:t>ЧЕРНІГІВСЬКА ОБЛАСТЬ</w:t>
      </w:r>
    </w:p>
    <w:p w:rsidR="00BE4ACD" w:rsidRPr="00CD7B28" w:rsidRDefault="00BE4ACD" w:rsidP="00686117">
      <w:pPr>
        <w:jc w:val="center"/>
        <w:rPr>
          <w:rFonts w:ascii="Times New Roman" w:hAnsi="Times New Roman" w:cs="Times New Roman"/>
          <w:b/>
          <w:color w:val="auto"/>
          <w:sz w:val="6"/>
          <w:szCs w:val="6"/>
        </w:rPr>
      </w:pPr>
    </w:p>
    <w:p w:rsidR="00BE4ACD" w:rsidRPr="00CD7B28" w:rsidRDefault="00BE4ACD" w:rsidP="00686117">
      <w:pPr>
        <w:pStyle w:val="1"/>
        <w:spacing w:before="0" w:after="0"/>
        <w:jc w:val="center"/>
        <w:rPr>
          <w:rFonts w:ascii="Times New Roman" w:hAnsi="Times New Roman"/>
          <w:color w:val="auto"/>
        </w:rPr>
      </w:pPr>
      <w:r w:rsidRPr="00CD7B28">
        <w:rPr>
          <w:rFonts w:ascii="Times New Roman" w:hAnsi="Times New Roman"/>
          <w:color w:val="auto"/>
        </w:rPr>
        <w:t>Н І Ж И Н С Ь К А    М І С Ь К А    Р А Д А</w:t>
      </w:r>
    </w:p>
    <w:p w:rsidR="00BE4ACD" w:rsidRPr="00CD7B28" w:rsidRDefault="00790ED6" w:rsidP="00686117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32"/>
          <w:u w:val="single"/>
        </w:rPr>
        <w:t>58</w:t>
      </w:r>
      <w:r w:rsidR="00BE4ACD" w:rsidRPr="00CD7B28">
        <w:rPr>
          <w:rFonts w:ascii="Times New Roman" w:hAnsi="Times New Roman" w:cs="Times New Roman"/>
          <w:color w:val="auto"/>
          <w:sz w:val="32"/>
        </w:rPr>
        <w:t xml:space="preserve"> сесія</w:t>
      </w:r>
      <w:r w:rsidR="00BE4ACD" w:rsidRPr="00CD7B28">
        <w:rPr>
          <w:rFonts w:ascii="Times New Roman" w:hAnsi="Times New Roman" w:cs="Times New Roman"/>
          <w:color w:val="auto"/>
          <w:sz w:val="32"/>
          <w:lang w:val="ru-RU"/>
        </w:rPr>
        <w:t xml:space="preserve"> </w:t>
      </w:r>
      <w:r w:rsidR="00BE4ACD" w:rsidRPr="00CD7B28">
        <w:rPr>
          <w:rFonts w:ascii="Times New Roman" w:hAnsi="Times New Roman" w:cs="Times New Roman"/>
          <w:color w:val="auto"/>
          <w:sz w:val="32"/>
          <w:lang w:val="en-US"/>
        </w:rPr>
        <w:t>VII</w:t>
      </w:r>
      <w:r w:rsidR="00BE4ACD" w:rsidRPr="00CD7B28">
        <w:rPr>
          <w:rFonts w:ascii="Times New Roman" w:hAnsi="Times New Roman" w:cs="Times New Roman"/>
          <w:color w:val="auto"/>
          <w:sz w:val="32"/>
          <w:lang w:val="ru-RU"/>
        </w:rPr>
        <w:t xml:space="preserve"> </w:t>
      </w:r>
      <w:r w:rsidR="00BE4ACD" w:rsidRPr="00CD7B28">
        <w:rPr>
          <w:rFonts w:ascii="Times New Roman" w:hAnsi="Times New Roman" w:cs="Times New Roman"/>
          <w:color w:val="auto"/>
          <w:sz w:val="32"/>
        </w:rPr>
        <w:t>скликання</w:t>
      </w:r>
    </w:p>
    <w:p w:rsidR="00BE4ACD" w:rsidRPr="00CD7B28" w:rsidRDefault="00BE4ACD" w:rsidP="00686117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BE4ACD" w:rsidRPr="00CD7B28" w:rsidRDefault="00BE4ACD" w:rsidP="0068611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CD7B28">
        <w:rPr>
          <w:rFonts w:ascii="Times New Roman" w:hAnsi="Times New Roman" w:cs="Times New Roman"/>
          <w:b/>
          <w:color w:val="auto"/>
          <w:sz w:val="40"/>
          <w:szCs w:val="40"/>
        </w:rPr>
        <w:t xml:space="preserve">Р І Ш Е Н </w:t>
      </w:r>
      <w:proofErr w:type="spellStart"/>
      <w:r w:rsidRPr="00CD7B28">
        <w:rPr>
          <w:rFonts w:ascii="Times New Roman" w:hAnsi="Times New Roman" w:cs="Times New Roman"/>
          <w:b/>
          <w:color w:val="auto"/>
          <w:sz w:val="40"/>
          <w:szCs w:val="40"/>
        </w:rPr>
        <w:t>Н</w:t>
      </w:r>
      <w:proofErr w:type="spellEnd"/>
      <w:r w:rsidRPr="00CD7B28">
        <w:rPr>
          <w:rFonts w:ascii="Times New Roman" w:hAnsi="Times New Roman" w:cs="Times New Roman"/>
          <w:b/>
          <w:color w:val="auto"/>
          <w:sz w:val="40"/>
          <w:szCs w:val="40"/>
        </w:rPr>
        <w:t xml:space="preserve"> Я</w:t>
      </w:r>
    </w:p>
    <w:p w:rsidR="00BE4ACD" w:rsidRPr="00CD7B28" w:rsidRDefault="00BE4ACD" w:rsidP="0068611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BE4ACD" w:rsidRPr="00CD7B28" w:rsidRDefault="00864211" w:rsidP="00686117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від </w:t>
      </w:r>
      <w:r w:rsidR="00D4353A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 </w:t>
      </w:r>
      <w:r w:rsidR="00790ED6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07 серпня   </w:t>
      </w:r>
      <w:r w:rsidR="00BE4ACD" w:rsidRPr="00864211">
        <w:rPr>
          <w:rFonts w:ascii="Times New Roman" w:hAnsi="Times New Roman" w:cs="Times New Roman"/>
          <w:color w:val="auto"/>
          <w:sz w:val="28"/>
          <w:szCs w:val="28"/>
          <w:u w:val="single"/>
        </w:rPr>
        <w:t>201</w:t>
      </w:r>
      <w:r w:rsidR="00BE4ACD" w:rsidRPr="0086421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9</w:t>
      </w:r>
      <w:r w:rsidR="00BE4ACD" w:rsidRPr="0086421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р</w:t>
      </w:r>
      <w:r w:rsidR="00BE4ACD" w:rsidRPr="00CD7B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E4ACD" w:rsidRPr="00CD7B2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BE4ACD" w:rsidRPr="00CD7B2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790ED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="00BE4ACD" w:rsidRPr="00CD7B28">
        <w:rPr>
          <w:rFonts w:ascii="Times New Roman" w:hAnsi="Times New Roman" w:cs="Times New Roman"/>
          <w:color w:val="auto"/>
          <w:sz w:val="28"/>
          <w:szCs w:val="28"/>
          <w:lang w:val="ru-RU"/>
        </w:rPr>
        <w:t>м</w:t>
      </w:r>
      <w:r w:rsidR="00BE4ACD" w:rsidRPr="00CD7B28">
        <w:rPr>
          <w:rFonts w:ascii="Times New Roman" w:hAnsi="Times New Roman" w:cs="Times New Roman"/>
          <w:color w:val="auto"/>
          <w:sz w:val="28"/>
          <w:szCs w:val="28"/>
        </w:rPr>
        <w:t>. Ніжин</w:t>
      </w:r>
      <w:r w:rsidR="00BE4ACD" w:rsidRPr="00CD7B2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№ </w:t>
      </w:r>
      <w:r w:rsidR="00790ED6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11-58/2019</w:t>
      </w:r>
    </w:p>
    <w:p w:rsidR="00BE4ACD" w:rsidRPr="00CD7B28" w:rsidRDefault="00BE4ACD" w:rsidP="0068611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E4ACD" w:rsidRPr="00CD7B28" w:rsidRDefault="00BE4ACD" w:rsidP="0068611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 </w:t>
      </w:r>
      <w:r w:rsidR="006326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внесення  змін   у </w:t>
      </w:r>
      <w:r w:rsidRPr="00CD7B28">
        <w:rPr>
          <w:rFonts w:ascii="Times New Roman" w:hAnsi="Times New Roman" w:cs="Times New Roman"/>
          <w:b/>
          <w:color w:val="auto"/>
          <w:sz w:val="28"/>
          <w:szCs w:val="28"/>
        </w:rPr>
        <w:t>Положення</w:t>
      </w:r>
    </w:p>
    <w:p w:rsidR="00BE4ACD" w:rsidRPr="00CD7B28" w:rsidRDefault="00BE4ACD" w:rsidP="0068611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b/>
          <w:color w:val="auto"/>
          <w:sz w:val="28"/>
          <w:szCs w:val="28"/>
        </w:rPr>
        <w:t>про відділ містобудування та архітектури</w:t>
      </w:r>
    </w:p>
    <w:p w:rsidR="00BE4ACD" w:rsidRPr="00CD7B28" w:rsidRDefault="00BE4ACD" w:rsidP="0068611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виконавчого комітету Ніжинської </w:t>
      </w:r>
    </w:p>
    <w:p w:rsidR="00BE4ACD" w:rsidRDefault="00BE4ACD" w:rsidP="0068611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b/>
          <w:color w:val="auto"/>
          <w:sz w:val="28"/>
          <w:szCs w:val="28"/>
        </w:rPr>
        <w:t>місь</w:t>
      </w:r>
      <w:r w:rsidR="00A81B77">
        <w:rPr>
          <w:rFonts w:ascii="Times New Roman" w:hAnsi="Times New Roman" w:cs="Times New Roman"/>
          <w:b/>
          <w:color w:val="auto"/>
          <w:sz w:val="28"/>
          <w:szCs w:val="28"/>
        </w:rPr>
        <w:t>кої ради Чернігівської області</w:t>
      </w:r>
      <w:r w:rsidR="006326F8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</w:p>
    <w:p w:rsidR="006326F8" w:rsidRPr="001C52EC" w:rsidRDefault="006326F8" w:rsidP="0068611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затвердженого рішенням Ніжинської міської</w:t>
      </w:r>
      <w:r w:rsidR="001C52EC" w:rsidRPr="001C52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C52EC" w:rsidRPr="00790ED6">
        <w:rPr>
          <w:rFonts w:ascii="Times New Roman" w:hAnsi="Times New Roman" w:cs="Times New Roman"/>
          <w:b/>
          <w:color w:val="auto"/>
          <w:sz w:val="28"/>
          <w:szCs w:val="28"/>
        </w:rPr>
        <w:t>ради</w:t>
      </w:r>
    </w:p>
    <w:p w:rsidR="006326F8" w:rsidRDefault="006326F8" w:rsidP="0068611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Чернігівської області </w:t>
      </w:r>
      <w:r w:rsidRPr="006326F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скликання</w:t>
      </w:r>
    </w:p>
    <w:p w:rsidR="00BE4ACD" w:rsidRDefault="006326F8" w:rsidP="00D33AE2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22.05.2019року №11-55/2019 </w:t>
      </w:r>
    </w:p>
    <w:p w:rsidR="00D33AE2" w:rsidRPr="00CD7B28" w:rsidRDefault="00D33AE2" w:rsidP="00D33AE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B723E" w:rsidRDefault="00BE4ACD" w:rsidP="0068611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D7B28">
        <w:rPr>
          <w:rFonts w:ascii="Times New Roman" w:hAnsi="Times New Roman"/>
          <w:b w:val="0"/>
          <w:color w:val="auto"/>
          <w:sz w:val="28"/>
          <w:szCs w:val="28"/>
        </w:rPr>
        <w:t>Відповідно до ст.ст. 25, 26, 42, 54, 59, 73 Закону України «Про місцеве самоврядування в Україні»,</w:t>
      </w:r>
      <w:r w:rsidR="00FA4D06" w:rsidRPr="00CD7B28">
        <w:rPr>
          <w:rFonts w:ascii="Times New Roman" w:hAnsi="Times New Roman"/>
          <w:b w:val="0"/>
          <w:color w:val="auto"/>
          <w:sz w:val="28"/>
          <w:szCs w:val="28"/>
        </w:rPr>
        <w:t xml:space="preserve"> Закону України «</w:t>
      </w:r>
      <w:r w:rsidR="00BE1CF1" w:rsidRPr="00CD7B28">
        <w:rPr>
          <w:rFonts w:ascii="Times New Roman" w:hAnsi="Times New Roman"/>
          <w:b w:val="0"/>
          <w:bCs w:val="0"/>
          <w:color w:val="auto"/>
          <w:sz w:val="28"/>
          <w:szCs w:val="28"/>
        </w:rPr>
        <w:t>Про регулювання містобудівної діяльності</w:t>
      </w:r>
      <w:r w:rsidR="00FA4D06" w:rsidRPr="00CD7B28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BE1CF1" w:rsidRPr="00CD7B28">
        <w:rPr>
          <w:rFonts w:ascii="Times New Roman" w:hAnsi="Times New Roman"/>
          <w:b w:val="0"/>
          <w:color w:val="auto"/>
          <w:sz w:val="28"/>
          <w:szCs w:val="28"/>
        </w:rPr>
        <w:t>, Закону України «</w:t>
      </w:r>
      <w:r w:rsidR="00BE1CF1" w:rsidRPr="00CD7B28">
        <w:rPr>
          <w:rFonts w:ascii="Times New Roman" w:hAnsi="Times New Roman"/>
          <w:b w:val="0"/>
          <w:bCs w:val="0"/>
          <w:color w:val="auto"/>
          <w:sz w:val="28"/>
          <w:szCs w:val="28"/>
        </w:rPr>
        <w:t>Про архітектурну діяльність»,</w:t>
      </w:r>
      <w:r w:rsidRPr="00CD7B2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905F1" w:rsidRPr="00CD7B28">
        <w:rPr>
          <w:rFonts w:ascii="Times New Roman" w:hAnsi="Times New Roman"/>
          <w:b w:val="0"/>
          <w:color w:val="auto"/>
          <w:sz w:val="28"/>
          <w:szCs w:val="28"/>
        </w:rPr>
        <w:t xml:space="preserve">рішення Ніжинської міської ради </w:t>
      </w:r>
      <w:r w:rsidR="002905F1" w:rsidRPr="00CD7B28">
        <w:rPr>
          <w:rFonts w:ascii="Times New Roman" w:hAnsi="Times New Roman"/>
          <w:b w:val="0"/>
          <w:color w:val="auto"/>
          <w:sz w:val="28"/>
          <w:szCs w:val="28"/>
          <w:lang w:val="en-US"/>
        </w:rPr>
        <w:t>VII</w:t>
      </w:r>
      <w:r w:rsidR="002905F1" w:rsidRPr="00CD7B28">
        <w:rPr>
          <w:rFonts w:ascii="Times New Roman" w:hAnsi="Times New Roman"/>
          <w:b w:val="0"/>
          <w:color w:val="auto"/>
          <w:sz w:val="28"/>
          <w:szCs w:val="28"/>
        </w:rPr>
        <w:t xml:space="preserve"> скликання від 28 грудня 2018 р. №64-49/2018 «Про внесення змін до рішення Ніжинської міської ради </w:t>
      </w:r>
      <w:r w:rsidR="002905F1" w:rsidRPr="00CD7B28">
        <w:rPr>
          <w:rFonts w:ascii="Times New Roman" w:hAnsi="Times New Roman"/>
          <w:b w:val="0"/>
          <w:color w:val="auto"/>
          <w:sz w:val="28"/>
          <w:szCs w:val="28"/>
          <w:lang w:val="en-US"/>
        </w:rPr>
        <w:t>VII</w:t>
      </w:r>
      <w:r w:rsidR="002905F1" w:rsidRPr="00CD7B28">
        <w:rPr>
          <w:rFonts w:ascii="Times New Roman" w:hAnsi="Times New Roman"/>
          <w:b w:val="0"/>
          <w:color w:val="auto"/>
          <w:sz w:val="28"/>
          <w:szCs w:val="28"/>
        </w:rPr>
        <w:t xml:space="preserve"> скликання </w:t>
      </w:r>
      <w:r w:rsidR="002905F1" w:rsidRPr="00CD7B28">
        <w:rPr>
          <w:rStyle w:val="FontStyle15"/>
          <w:b w:val="0"/>
          <w:color w:val="auto"/>
          <w:sz w:val="28"/>
          <w:szCs w:val="28"/>
        </w:rPr>
        <w:t xml:space="preserve">від 24 листопада 2015 року №6-2/2015 </w:t>
      </w:r>
      <w:r w:rsidR="002905F1" w:rsidRPr="00CD7B28">
        <w:rPr>
          <w:rFonts w:ascii="Times New Roman" w:hAnsi="Times New Roman"/>
          <w:b w:val="0"/>
          <w:color w:val="auto"/>
          <w:sz w:val="28"/>
          <w:szCs w:val="28"/>
        </w:rPr>
        <w:t>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</w:t>
      </w:r>
      <w:r w:rsidR="002905F1" w:rsidRPr="00CD7B28">
        <w:rPr>
          <w:rStyle w:val="FontStyle15"/>
          <w:b w:val="0"/>
          <w:color w:val="auto"/>
          <w:sz w:val="28"/>
          <w:szCs w:val="28"/>
        </w:rPr>
        <w:t xml:space="preserve">, </w:t>
      </w:r>
      <w:r w:rsidR="00496E99" w:rsidRPr="00CD7B28">
        <w:rPr>
          <w:rFonts w:ascii="Times New Roman" w:hAnsi="Times New Roman"/>
          <w:b w:val="0"/>
          <w:color w:val="auto"/>
          <w:sz w:val="28"/>
          <w:szCs w:val="28"/>
        </w:rPr>
        <w:t xml:space="preserve">Регламенту Ніжинської міської ради Чернігівської області </w:t>
      </w:r>
      <w:r w:rsidR="00496E99" w:rsidRPr="00CD7B28">
        <w:rPr>
          <w:rFonts w:ascii="Times New Roman" w:hAnsi="Times New Roman"/>
          <w:b w:val="0"/>
          <w:color w:val="auto"/>
          <w:sz w:val="28"/>
          <w:szCs w:val="28"/>
          <w:lang w:val="en-US"/>
        </w:rPr>
        <w:t>VII</w:t>
      </w:r>
      <w:r w:rsidR="00496E99" w:rsidRPr="00CD7B28">
        <w:rPr>
          <w:rFonts w:ascii="Times New Roman" w:hAnsi="Times New Roman"/>
          <w:b w:val="0"/>
          <w:color w:val="auto"/>
          <w:sz w:val="28"/>
          <w:szCs w:val="28"/>
        </w:rPr>
        <w:t xml:space="preserve"> скликання, затвердженого рішенням Ніжинської міської ради Чернігівської області </w:t>
      </w:r>
      <w:r w:rsidR="00496E99" w:rsidRPr="00CD7B28">
        <w:rPr>
          <w:rFonts w:ascii="Times New Roman" w:hAnsi="Times New Roman"/>
          <w:b w:val="0"/>
          <w:color w:val="auto"/>
          <w:sz w:val="28"/>
          <w:szCs w:val="28"/>
          <w:lang w:val="en-US"/>
        </w:rPr>
        <w:t>VII</w:t>
      </w:r>
      <w:r w:rsidR="00496E99" w:rsidRPr="00CD7B28">
        <w:rPr>
          <w:rFonts w:ascii="Times New Roman" w:hAnsi="Times New Roman"/>
          <w:b w:val="0"/>
          <w:color w:val="auto"/>
          <w:sz w:val="28"/>
          <w:szCs w:val="28"/>
        </w:rPr>
        <w:t xml:space="preserve"> скликання від 24 листопада 2015 року № 1-2/2015 (зі змінами),</w:t>
      </w:r>
      <w:r w:rsidRPr="00CD7B2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A68EE">
        <w:rPr>
          <w:rFonts w:ascii="Times New Roman" w:hAnsi="Times New Roman"/>
          <w:b w:val="0"/>
          <w:color w:val="auto"/>
          <w:sz w:val="28"/>
          <w:szCs w:val="28"/>
        </w:rPr>
        <w:t xml:space="preserve"> Тимчасового порядку реалізації експериментального проекту з присвоєння адрес об’єктам будівництва та об’єктам нерухомого майна</w:t>
      </w:r>
      <w:r w:rsidR="00025D77">
        <w:rPr>
          <w:rFonts w:ascii="Times New Roman" w:hAnsi="Times New Roman"/>
          <w:b w:val="0"/>
          <w:color w:val="auto"/>
          <w:sz w:val="28"/>
          <w:szCs w:val="28"/>
        </w:rPr>
        <w:t>, затвердженого постановою Кабінету Міністрів України від 27</w:t>
      </w:r>
      <w:r w:rsidR="005D54E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25D77">
        <w:rPr>
          <w:rFonts w:ascii="Times New Roman" w:hAnsi="Times New Roman"/>
          <w:b w:val="0"/>
          <w:color w:val="auto"/>
          <w:sz w:val="28"/>
          <w:szCs w:val="28"/>
        </w:rPr>
        <w:t>березня 2019року №367</w:t>
      </w:r>
      <w:r w:rsidR="007A68EE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CD7B28">
        <w:rPr>
          <w:rFonts w:ascii="Times New Roman" w:hAnsi="Times New Roman"/>
          <w:b w:val="0"/>
          <w:color w:val="auto"/>
          <w:sz w:val="28"/>
          <w:szCs w:val="28"/>
        </w:rPr>
        <w:t>з метою забезпечення ефективного здійснення повноважень посадовими особами місцевого самоврядування, покладених на них за</w:t>
      </w:r>
      <w:r w:rsidR="00BE1CF1" w:rsidRPr="00CD7B28">
        <w:rPr>
          <w:rFonts w:ascii="Times New Roman" w:hAnsi="Times New Roman"/>
          <w:b w:val="0"/>
          <w:color w:val="auto"/>
          <w:sz w:val="28"/>
          <w:szCs w:val="28"/>
        </w:rPr>
        <w:t>вдань, обов’язків</w:t>
      </w:r>
      <w:r w:rsidR="00CB723E" w:rsidRPr="00CD7B28">
        <w:rPr>
          <w:rFonts w:ascii="Times New Roman" w:hAnsi="Times New Roman"/>
          <w:b w:val="0"/>
          <w:color w:val="auto"/>
          <w:sz w:val="28"/>
          <w:szCs w:val="28"/>
        </w:rPr>
        <w:t>, міська рада вирішила:</w:t>
      </w:r>
    </w:p>
    <w:p w:rsidR="00D33AE2" w:rsidRPr="00D33AE2" w:rsidRDefault="00D33AE2" w:rsidP="00D33AE2"/>
    <w:p w:rsidR="005D54EC" w:rsidRPr="005D54EC" w:rsidRDefault="007A68EE" w:rsidP="00256BE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Внести </w:t>
      </w:r>
      <w:r w:rsidR="005D54EC">
        <w:rPr>
          <w:rFonts w:ascii="Times New Roman" w:hAnsi="Times New Roman" w:cs="Times New Roman"/>
          <w:color w:val="auto"/>
          <w:sz w:val="28"/>
          <w:szCs w:val="28"/>
        </w:rPr>
        <w:t>зміни у</w:t>
      </w:r>
      <w:r w:rsidR="004B011F"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 Положення про відділ містобудування та архітектури виконавчого комітету Ніжинської міської ради  Чернігівської області</w:t>
      </w:r>
      <w:r w:rsidR="00847F9A">
        <w:rPr>
          <w:rFonts w:ascii="Times New Roman" w:hAnsi="Times New Roman" w:cs="Times New Roman"/>
          <w:color w:val="auto"/>
          <w:sz w:val="28"/>
          <w:szCs w:val="28"/>
        </w:rPr>
        <w:t>, затвердженого рішення Ніжинської міської ради</w:t>
      </w:r>
      <w:r w:rsidR="00847F9A" w:rsidRPr="0084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47F9A">
        <w:rPr>
          <w:rFonts w:ascii="Times New Roman" w:hAnsi="Times New Roman" w:cs="Times New Roman"/>
          <w:bCs/>
          <w:color w:val="auto"/>
          <w:sz w:val="28"/>
          <w:szCs w:val="28"/>
        </w:rPr>
        <w:t>Чернігівської області V</w:t>
      </w:r>
      <w:r w:rsidR="00847F9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</w:t>
      </w:r>
      <w:r w:rsidR="00847F9A" w:rsidRPr="00E75B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47F9A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c</w:t>
      </w:r>
      <w:r w:rsidR="00847F9A">
        <w:rPr>
          <w:rFonts w:ascii="Times New Roman" w:hAnsi="Times New Roman" w:cs="Times New Roman"/>
          <w:bCs/>
          <w:color w:val="auto"/>
          <w:sz w:val="28"/>
          <w:szCs w:val="28"/>
        </w:rPr>
        <w:t>кликання</w:t>
      </w:r>
      <w:r w:rsidR="00847F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7F9A" w:rsidRPr="00847F9A">
        <w:rPr>
          <w:rFonts w:ascii="Times New Roman" w:hAnsi="Times New Roman" w:cs="Times New Roman"/>
          <w:color w:val="auto"/>
          <w:sz w:val="28"/>
          <w:szCs w:val="28"/>
        </w:rPr>
        <w:t>від 22.05.2019року</w:t>
      </w:r>
      <w:r w:rsidR="00847F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7F9A" w:rsidRPr="00847F9A">
        <w:rPr>
          <w:rFonts w:ascii="Times New Roman" w:hAnsi="Times New Roman" w:cs="Times New Roman"/>
          <w:color w:val="auto"/>
          <w:sz w:val="28"/>
          <w:szCs w:val="28"/>
        </w:rPr>
        <w:t>№ 11-55/2019</w:t>
      </w:r>
      <w:r w:rsidR="00847F9A">
        <w:rPr>
          <w:rFonts w:ascii="Times New Roman" w:hAnsi="Times New Roman" w:cs="Times New Roman"/>
          <w:color w:val="auto"/>
          <w:sz w:val="28"/>
          <w:szCs w:val="28"/>
        </w:rPr>
        <w:t>, а саме п.</w:t>
      </w:r>
      <w:r w:rsidR="00A9757B">
        <w:rPr>
          <w:rFonts w:ascii="Times New Roman" w:hAnsi="Times New Roman" w:cs="Times New Roman"/>
          <w:color w:val="auto"/>
          <w:sz w:val="28"/>
          <w:szCs w:val="28"/>
        </w:rPr>
        <w:t xml:space="preserve">2.2.13 </w:t>
      </w:r>
      <w:r w:rsidR="00FF77DA">
        <w:rPr>
          <w:rFonts w:ascii="Times New Roman" w:hAnsi="Times New Roman" w:cs="Times New Roman"/>
          <w:color w:val="auto"/>
          <w:sz w:val="28"/>
          <w:szCs w:val="28"/>
        </w:rPr>
        <w:t xml:space="preserve">та 3.5.3 </w:t>
      </w:r>
      <w:r w:rsidR="005D54EC">
        <w:rPr>
          <w:rFonts w:ascii="Times New Roman" w:hAnsi="Times New Roman" w:cs="Times New Roman"/>
          <w:color w:val="auto"/>
          <w:sz w:val="28"/>
          <w:szCs w:val="28"/>
        </w:rPr>
        <w:t>викласти</w:t>
      </w:r>
      <w:r w:rsidR="00A9757B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5D54EC">
        <w:rPr>
          <w:rFonts w:ascii="Times New Roman" w:hAnsi="Times New Roman" w:cs="Times New Roman"/>
          <w:color w:val="auto"/>
          <w:sz w:val="28"/>
          <w:szCs w:val="28"/>
        </w:rPr>
        <w:t xml:space="preserve"> наступній</w:t>
      </w:r>
      <w:r w:rsidR="00A9757B">
        <w:rPr>
          <w:rFonts w:ascii="Times New Roman" w:hAnsi="Times New Roman" w:cs="Times New Roman"/>
          <w:color w:val="auto"/>
          <w:sz w:val="28"/>
          <w:szCs w:val="28"/>
        </w:rPr>
        <w:t xml:space="preserve"> редакції</w:t>
      </w:r>
      <w:r w:rsidR="002E149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D54EC" w:rsidRDefault="002E1494" w:rsidP="005D54EC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B080C">
        <w:rPr>
          <w:rFonts w:ascii="Times New Roman" w:hAnsi="Times New Roman" w:cs="Times New Roman"/>
          <w:color w:val="auto"/>
          <w:sz w:val="28"/>
          <w:szCs w:val="28"/>
        </w:rPr>
        <w:t xml:space="preserve">2.2 Відділ відповідно до покладених на нього завдань виконує наступні </w:t>
      </w:r>
      <w:r w:rsidR="002B080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функції: </w:t>
      </w:r>
    </w:p>
    <w:p w:rsidR="00C82543" w:rsidRDefault="002B080C" w:rsidP="005D54EC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2.2.13 </w:t>
      </w:r>
      <w:r w:rsidR="002E1494" w:rsidRPr="00C87B5F">
        <w:rPr>
          <w:rFonts w:ascii="Times New Roman" w:hAnsi="Times New Roman" w:cs="Times New Roman"/>
          <w:color w:val="auto"/>
          <w:sz w:val="28"/>
          <w:szCs w:val="28"/>
        </w:rPr>
        <w:t xml:space="preserve">Розглядає в установленому чинним законодавством </w:t>
      </w:r>
      <w:r w:rsidR="005D54EC">
        <w:rPr>
          <w:rFonts w:ascii="Times New Roman" w:hAnsi="Times New Roman" w:cs="Times New Roman"/>
          <w:color w:val="auto"/>
          <w:sz w:val="28"/>
          <w:szCs w:val="28"/>
        </w:rPr>
        <w:t>порядку заяви про присвоєння та</w:t>
      </w:r>
      <w:r w:rsidR="002E1494" w:rsidRPr="00C87B5F">
        <w:rPr>
          <w:rFonts w:ascii="Times New Roman" w:hAnsi="Times New Roman" w:cs="Times New Roman"/>
          <w:color w:val="auto"/>
          <w:sz w:val="28"/>
          <w:szCs w:val="28"/>
        </w:rPr>
        <w:t xml:space="preserve"> зміну адрес</w:t>
      </w:r>
      <w:r w:rsidR="005D54E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F77DA" w:rsidRPr="00FF77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54EC">
        <w:rPr>
          <w:rFonts w:ascii="Times New Roman" w:hAnsi="Times New Roman" w:cs="Times New Roman"/>
          <w:color w:val="auto"/>
          <w:sz w:val="28"/>
          <w:szCs w:val="28"/>
        </w:rPr>
        <w:t>об’єкта</w:t>
      </w:r>
      <w:r w:rsidR="00FF77DA">
        <w:rPr>
          <w:rFonts w:ascii="Times New Roman" w:hAnsi="Times New Roman" w:cs="Times New Roman"/>
          <w:color w:val="auto"/>
          <w:sz w:val="28"/>
          <w:szCs w:val="28"/>
        </w:rPr>
        <w:t xml:space="preserve"> будівництва та</w:t>
      </w:r>
      <w:r w:rsidR="005D54EC">
        <w:rPr>
          <w:rFonts w:ascii="Times New Roman" w:hAnsi="Times New Roman" w:cs="Times New Roman"/>
          <w:color w:val="auto"/>
          <w:sz w:val="28"/>
          <w:szCs w:val="28"/>
        </w:rPr>
        <w:t xml:space="preserve"> об’єкта нерухомого майна, розташованого</w:t>
      </w:r>
      <w:r w:rsidR="002E1494" w:rsidRPr="00C87B5F">
        <w:rPr>
          <w:rFonts w:ascii="Times New Roman" w:hAnsi="Times New Roman" w:cs="Times New Roman"/>
          <w:color w:val="auto"/>
          <w:sz w:val="28"/>
          <w:szCs w:val="28"/>
        </w:rPr>
        <w:t xml:space="preserve"> на території населених пунктів </w:t>
      </w:r>
      <w:r w:rsidR="00DA752C">
        <w:rPr>
          <w:rFonts w:ascii="Times New Roman" w:hAnsi="Times New Roman" w:cs="Times New Roman"/>
          <w:color w:val="auto"/>
          <w:sz w:val="28"/>
          <w:szCs w:val="28"/>
        </w:rPr>
        <w:t>Ніжинської міської об’єднаної територіальної громади</w:t>
      </w:r>
      <w:r w:rsidR="002E1494" w:rsidRPr="00C87B5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E1494">
        <w:rPr>
          <w:rFonts w:ascii="Times New Roman" w:hAnsi="Times New Roman" w:cs="Times New Roman"/>
          <w:color w:val="auto"/>
          <w:sz w:val="28"/>
          <w:szCs w:val="28"/>
        </w:rPr>
        <w:t>і додані до них документи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та приймає рішення</w:t>
      </w:r>
      <w:r w:rsidR="005D54EC">
        <w:rPr>
          <w:rFonts w:ascii="Times New Roman" w:hAnsi="Times New Roman" w:cs="Times New Roman"/>
          <w:color w:val="auto"/>
          <w:sz w:val="28"/>
          <w:szCs w:val="28"/>
        </w:rPr>
        <w:t xml:space="preserve"> про присвоєння та</w:t>
      </w:r>
      <w:r w:rsidR="00794D7B">
        <w:rPr>
          <w:rFonts w:ascii="Times New Roman" w:hAnsi="Times New Roman" w:cs="Times New Roman"/>
          <w:color w:val="auto"/>
          <w:sz w:val="28"/>
          <w:szCs w:val="28"/>
        </w:rPr>
        <w:t xml:space="preserve"> зміну адрес</w:t>
      </w:r>
      <w:r w:rsidR="005D54EC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54EC">
        <w:rPr>
          <w:rFonts w:ascii="Times New Roman" w:hAnsi="Times New Roman" w:cs="Times New Roman"/>
          <w:color w:val="auto"/>
          <w:sz w:val="28"/>
          <w:szCs w:val="28"/>
        </w:rPr>
        <w:t>об’єкту</w:t>
      </w:r>
      <w:r w:rsidR="0042614E">
        <w:rPr>
          <w:rFonts w:ascii="Times New Roman" w:hAnsi="Times New Roman" w:cs="Times New Roman"/>
          <w:color w:val="auto"/>
          <w:sz w:val="28"/>
          <w:szCs w:val="28"/>
        </w:rPr>
        <w:t xml:space="preserve"> будівництва,</w:t>
      </w:r>
      <w:r w:rsidR="005D54EC">
        <w:rPr>
          <w:rFonts w:ascii="Times New Roman" w:hAnsi="Times New Roman" w:cs="Times New Roman"/>
          <w:color w:val="auto"/>
          <w:sz w:val="28"/>
          <w:szCs w:val="28"/>
        </w:rPr>
        <w:t xml:space="preserve"> об’єкту</w:t>
      </w:r>
      <w:r w:rsidR="0042614E" w:rsidRPr="00C87B5F">
        <w:rPr>
          <w:rFonts w:ascii="Times New Roman" w:hAnsi="Times New Roman" w:cs="Times New Roman"/>
          <w:color w:val="auto"/>
          <w:sz w:val="28"/>
          <w:szCs w:val="28"/>
        </w:rPr>
        <w:t xml:space="preserve"> нерухомого майна</w:t>
      </w:r>
      <w:r w:rsidR="005D54E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2614E">
        <w:rPr>
          <w:rFonts w:ascii="Times New Roman" w:hAnsi="Times New Roman" w:cs="Times New Roman"/>
          <w:color w:val="auto"/>
          <w:sz w:val="28"/>
          <w:szCs w:val="28"/>
        </w:rPr>
        <w:t xml:space="preserve"> ро</w:t>
      </w:r>
      <w:r w:rsidR="005D54EC">
        <w:rPr>
          <w:rFonts w:ascii="Times New Roman" w:hAnsi="Times New Roman" w:cs="Times New Roman"/>
          <w:color w:val="auto"/>
          <w:sz w:val="28"/>
          <w:szCs w:val="28"/>
        </w:rPr>
        <w:t>зташованого</w:t>
      </w:r>
      <w:r w:rsidR="0042614E">
        <w:rPr>
          <w:rFonts w:ascii="Times New Roman" w:hAnsi="Times New Roman" w:cs="Times New Roman"/>
          <w:color w:val="auto"/>
          <w:sz w:val="28"/>
          <w:szCs w:val="28"/>
        </w:rPr>
        <w:t xml:space="preserve"> на території населених пунктів Ніжинської міської об’єднаної територіальної громади</w:t>
      </w:r>
      <w:r w:rsidR="00C8254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D191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2543" w:rsidRDefault="0042614E" w:rsidP="005D54EC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«3.5.Начальник Відділу-головний архітектор:</w:t>
      </w:r>
    </w:p>
    <w:p w:rsidR="00C82543" w:rsidRDefault="0042614E" w:rsidP="005D54EC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3.5.3 У межах компетенції видає накази про:</w:t>
      </w:r>
    </w:p>
    <w:p w:rsidR="00C82543" w:rsidRDefault="0042614E" w:rsidP="005D54EC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3.5.3.1.затвердження</w:t>
      </w:r>
      <w:r w:rsidR="002430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(скасування) містобудівних умов та обмежень</w:t>
      </w:r>
      <w:r w:rsidR="00021203">
        <w:rPr>
          <w:rFonts w:ascii="Times New Roman" w:hAnsi="Times New Roman" w:cs="Times New Roman"/>
          <w:color w:val="auto"/>
          <w:sz w:val="28"/>
          <w:szCs w:val="28"/>
        </w:rPr>
        <w:t xml:space="preserve"> для проектування об’єкта будівництва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57A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або надає</w:t>
      </w:r>
      <w:r w:rsidR="002430E9">
        <w:rPr>
          <w:rFonts w:ascii="Times New Roman" w:hAnsi="Times New Roman" w:cs="Times New Roman"/>
          <w:color w:val="auto"/>
          <w:sz w:val="28"/>
          <w:szCs w:val="28"/>
        </w:rPr>
        <w:t xml:space="preserve"> відмову в їх наданні</w:t>
      </w:r>
      <w:r w:rsidR="00057A3E">
        <w:rPr>
          <w:rFonts w:ascii="Times New Roman" w:hAnsi="Times New Roman" w:cs="Times New Roman"/>
          <w:color w:val="auto"/>
          <w:sz w:val="28"/>
          <w:szCs w:val="28"/>
        </w:rPr>
        <w:t>.;</w:t>
      </w:r>
    </w:p>
    <w:p w:rsidR="00256BEF" w:rsidRDefault="002430E9" w:rsidP="005D54EC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3.5.3.2.</w:t>
      </w:r>
      <w:r w:rsidR="00C82543">
        <w:rPr>
          <w:rFonts w:ascii="Times New Roman" w:hAnsi="Times New Roman" w:cs="Times New Roman"/>
          <w:color w:val="auto"/>
          <w:sz w:val="28"/>
          <w:szCs w:val="28"/>
        </w:rPr>
        <w:t>про присвоєння та</w:t>
      </w:r>
      <w:r w:rsidR="00794D7B">
        <w:rPr>
          <w:rFonts w:ascii="Times New Roman" w:hAnsi="Times New Roman" w:cs="Times New Roman"/>
          <w:color w:val="auto"/>
          <w:sz w:val="28"/>
          <w:szCs w:val="28"/>
        </w:rPr>
        <w:t xml:space="preserve"> зміну адрес</w:t>
      </w:r>
      <w:r w:rsidR="00C82543">
        <w:rPr>
          <w:rFonts w:ascii="Times New Roman" w:hAnsi="Times New Roman" w:cs="Times New Roman"/>
          <w:color w:val="auto"/>
          <w:sz w:val="28"/>
          <w:szCs w:val="28"/>
        </w:rPr>
        <w:t>и об’єкту будівництва, об’єкту</w:t>
      </w:r>
      <w:r w:rsidR="00021203">
        <w:rPr>
          <w:rFonts w:ascii="Times New Roman" w:hAnsi="Times New Roman" w:cs="Times New Roman"/>
          <w:color w:val="auto"/>
          <w:sz w:val="28"/>
          <w:szCs w:val="28"/>
        </w:rPr>
        <w:t xml:space="preserve"> нерухомого майна</w:t>
      </w:r>
      <w:r w:rsidR="00C8254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261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3AE2">
        <w:rPr>
          <w:rFonts w:ascii="Times New Roman" w:hAnsi="Times New Roman" w:cs="Times New Roman"/>
          <w:color w:val="auto"/>
          <w:sz w:val="28"/>
          <w:szCs w:val="28"/>
        </w:rPr>
        <w:t xml:space="preserve"> розташованого</w:t>
      </w:r>
      <w:r w:rsidR="00021203">
        <w:rPr>
          <w:rFonts w:ascii="Times New Roman" w:hAnsi="Times New Roman" w:cs="Times New Roman"/>
          <w:color w:val="auto"/>
          <w:sz w:val="28"/>
          <w:szCs w:val="28"/>
        </w:rPr>
        <w:t xml:space="preserve"> на території населених пунктів Ніжинської міської об’єднаної територіальної громади»</w:t>
      </w:r>
      <w:r w:rsidR="004D191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3AE2" w:rsidRDefault="00D33AE2" w:rsidP="005D54EC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6341" w:rsidRDefault="00026341" w:rsidP="00026341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C82543">
        <w:rPr>
          <w:rFonts w:ascii="Times New Roman" w:hAnsi="Times New Roman" w:cs="Times New Roman"/>
          <w:color w:val="auto"/>
          <w:sz w:val="28"/>
          <w:szCs w:val="28"/>
        </w:rPr>
        <w:t xml:space="preserve"> 2.</w:t>
      </w:r>
      <w:r w:rsidR="00C82543" w:rsidRPr="00C825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2543">
        <w:rPr>
          <w:rFonts w:ascii="Times New Roman" w:hAnsi="Times New Roman" w:cs="Times New Roman"/>
          <w:color w:val="auto"/>
          <w:sz w:val="28"/>
          <w:szCs w:val="28"/>
        </w:rPr>
        <w:t>Відділ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82543"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 містобудування та архітектури виконавчого комітету Ніжинс</w:t>
      </w:r>
      <w:r w:rsidR="00C82543">
        <w:rPr>
          <w:rFonts w:ascii="Times New Roman" w:hAnsi="Times New Roman" w:cs="Times New Roman"/>
          <w:color w:val="auto"/>
          <w:sz w:val="28"/>
          <w:szCs w:val="28"/>
        </w:rPr>
        <w:t>ької міської ради під час процедури прийняття рішення про присвоєння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та</w:t>
      </w:r>
      <w:r w:rsidR="00C82543" w:rsidRPr="00C825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2543">
        <w:rPr>
          <w:rFonts w:ascii="Times New Roman" w:hAnsi="Times New Roman" w:cs="Times New Roman"/>
          <w:color w:val="auto"/>
          <w:sz w:val="28"/>
          <w:szCs w:val="28"/>
        </w:rPr>
        <w:t>зміну адреси об’єкту будівництва, об’єкту</w:t>
      </w:r>
      <w:r w:rsidR="00C82543" w:rsidRPr="00C87B5F">
        <w:rPr>
          <w:rFonts w:ascii="Times New Roman" w:hAnsi="Times New Roman" w:cs="Times New Roman"/>
          <w:color w:val="auto"/>
          <w:sz w:val="28"/>
          <w:szCs w:val="28"/>
        </w:rPr>
        <w:t xml:space="preserve"> нерухомого майна</w:t>
      </w:r>
      <w:r w:rsidR="00C8254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82543" w:rsidRPr="00C825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2543">
        <w:rPr>
          <w:rFonts w:ascii="Times New Roman" w:hAnsi="Times New Roman" w:cs="Times New Roman"/>
          <w:color w:val="auto"/>
          <w:sz w:val="28"/>
          <w:szCs w:val="28"/>
        </w:rPr>
        <w:t>ро</w:t>
      </w:r>
      <w:r>
        <w:rPr>
          <w:rFonts w:ascii="Times New Roman" w:hAnsi="Times New Roman" w:cs="Times New Roman"/>
          <w:color w:val="auto"/>
          <w:sz w:val="28"/>
          <w:szCs w:val="28"/>
        </w:rPr>
        <w:t>зташованого</w:t>
      </w:r>
      <w:r w:rsidR="00C82543">
        <w:rPr>
          <w:rFonts w:ascii="Times New Roman" w:hAnsi="Times New Roman" w:cs="Times New Roman"/>
          <w:color w:val="auto"/>
          <w:sz w:val="28"/>
          <w:szCs w:val="28"/>
        </w:rPr>
        <w:t xml:space="preserve"> на території населених пунктів Ніжинської міської об’єднаної територіальної громади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82543">
        <w:rPr>
          <w:rFonts w:ascii="Times New Roman" w:hAnsi="Times New Roman" w:cs="Times New Roman"/>
          <w:color w:val="auto"/>
          <w:sz w:val="28"/>
          <w:szCs w:val="28"/>
        </w:rPr>
        <w:t xml:space="preserve"> керуватися</w:t>
      </w:r>
      <w:r w:rsidR="00C82543" w:rsidRPr="00C82543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Тимчасовим порядком</w:t>
      </w:r>
      <w:r w:rsidR="00C82543">
        <w:rPr>
          <w:rFonts w:ascii="Times New Roman" w:hAnsi="Times New Roman"/>
          <w:color w:val="auto"/>
          <w:sz w:val="28"/>
          <w:szCs w:val="28"/>
        </w:rPr>
        <w:t xml:space="preserve">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27березня 2019року №367</w:t>
      </w:r>
      <w:r w:rsidR="00364939">
        <w:rPr>
          <w:rFonts w:ascii="Times New Roman" w:hAnsi="Times New Roman" w:cs="Times New Roman"/>
          <w:color w:val="auto"/>
          <w:sz w:val="28"/>
          <w:szCs w:val="28"/>
        </w:rPr>
        <w:t xml:space="preserve"> «Деякі питання дерегуляції господарської діяльності».</w:t>
      </w:r>
    </w:p>
    <w:p w:rsidR="00D33AE2" w:rsidRDefault="00D33AE2" w:rsidP="00026341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6341" w:rsidRDefault="00026341" w:rsidP="00026341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3.</w:t>
      </w:r>
      <w:r w:rsidR="00256BEF" w:rsidRPr="00256B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6BEF" w:rsidRPr="00CD7B28">
        <w:rPr>
          <w:rFonts w:ascii="Times New Roman" w:hAnsi="Times New Roman" w:cs="Times New Roman"/>
          <w:color w:val="auto"/>
          <w:sz w:val="28"/>
          <w:szCs w:val="28"/>
        </w:rPr>
        <w:t>Начальнику відділу містобудування 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архітектури – головному </w:t>
      </w:r>
      <w:r w:rsidR="00256BEF" w:rsidRPr="00CD7B28">
        <w:rPr>
          <w:rFonts w:ascii="Times New Roman" w:hAnsi="Times New Roman" w:cs="Times New Roman"/>
          <w:color w:val="auto"/>
          <w:sz w:val="28"/>
          <w:szCs w:val="28"/>
        </w:rPr>
        <w:t>архітектору виконавчого комітету Ніжинс</w:t>
      </w:r>
      <w:r w:rsidR="00256BEF">
        <w:rPr>
          <w:rFonts w:ascii="Times New Roman" w:hAnsi="Times New Roman" w:cs="Times New Roman"/>
          <w:color w:val="auto"/>
          <w:sz w:val="28"/>
          <w:szCs w:val="28"/>
        </w:rPr>
        <w:t>ької міської ради</w:t>
      </w:r>
      <w:r w:rsidR="00256BEF"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D33AE2" w:rsidRDefault="00D33AE2" w:rsidP="00026341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33AE2" w:rsidRDefault="00026341" w:rsidP="00026341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D33A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6BEF" w:rsidRPr="00256B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0B4A81">
        <w:rPr>
          <w:rFonts w:ascii="Times New Roman" w:hAnsi="Times New Roman" w:cs="Times New Roman"/>
          <w:color w:val="auto"/>
          <w:sz w:val="28"/>
          <w:szCs w:val="28"/>
        </w:rPr>
        <w:t>Начальнику відділу адміністративно-дозвільних процедур</w:t>
      </w:r>
      <w:r w:rsidR="000B4A81" w:rsidRPr="000B4A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4A81" w:rsidRPr="00CD7B28">
        <w:rPr>
          <w:rFonts w:ascii="Times New Roman" w:hAnsi="Times New Roman" w:cs="Times New Roman"/>
          <w:color w:val="auto"/>
          <w:sz w:val="28"/>
          <w:szCs w:val="28"/>
        </w:rPr>
        <w:t>виконавчого комітету Ніжинської міської ради</w:t>
      </w:r>
      <w:r w:rsidR="000B4A81">
        <w:rPr>
          <w:rFonts w:ascii="Times New Roman" w:hAnsi="Times New Roman" w:cs="Times New Roman"/>
          <w:color w:val="auto"/>
          <w:sz w:val="28"/>
          <w:szCs w:val="28"/>
        </w:rPr>
        <w:t xml:space="preserve"> підготувати та винести на розгляд виконавчого комітету</w:t>
      </w:r>
      <w:r w:rsidR="00794D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внесення змін</w:t>
      </w:r>
      <w:r w:rsidR="00794D7B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0B4A81">
        <w:rPr>
          <w:rFonts w:ascii="Times New Roman" w:hAnsi="Times New Roman" w:cs="Times New Roman"/>
          <w:color w:val="auto"/>
          <w:sz w:val="28"/>
          <w:szCs w:val="28"/>
        </w:rPr>
        <w:t xml:space="preserve"> адміністративні та технологічні картки стосовно</w:t>
      </w:r>
      <w:r w:rsidR="000B4A81" w:rsidRPr="000B4A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4A81">
        <w:rPr>
          <w:rFonts w:ascii="Times New Roman" w:hAnsi="Times New Roman" w:cs="Times New Roman"/>
          <w:color w:val="auto"/>
          <w:sz w:val="28"/>
          <w:szCs w:val="28"/>
        </w:rPr>
        <w:t>присвоєння або зміни</w:t>
      </w:r>
      <w:r w:rsidR="00794D7B">
        <w:rPr>
          <w:rFonts w:ascii="Times New Roman" w:hAnsi="Times New Roman" w:cs="Times New Roman"/>
          <w:color w:val="auto"/>
          <w:sz w:val="28"/>
          <w:szCs w:val="28"/>
        </w:rPr>
        <w:t xml:space="preserve"> адрес </w:t>
      </w:r>
      <w:r w:rsidR="000B4A81">
        <w:rPr>
          <w:rFonts w:ascii="Times New Roman" w:hAnsi="Times New Roman" w:cs="Times New Roman"/>
          <w:color w:val="auto"/>
          <w:sz w:val="28"/>
          <w:szCs w:val="28"/>
        </w:rPr>
        <w:t xml:space="preserve"> об’єктам будівництва,</w:t>
      </w:r>
      <w:r w:rsidR="00794D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4A81">
        <w:rPr>
          <w:rFonts w:ascii="Times New Roman" w:hAnsi="Times New Roman" w:cs="Times New Roman"/>
          <w:color w:val="auto"/>
          <w:sz w:val="28"/>
          <w:szCs w:val="28"/>
        </w:rPr>
        <w:t>об’єктам нерухомого майна</w:t>
      </w:r>
      <w:r w:rsidRPr="000263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розташованого на території населених пунктів Ніжинської міської об’єднаної територіальної</w:t>
      </w:r>
      <w:r w:rsidR="000B4A8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3AE2" w:rsidRDefault="00D33AE2" w:rsidP="00026341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6341" w:rsidRDefault="00026341" w:rsidP="00026341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D33A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256BEF"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Начальнику відділу містобудування та архітектури – головному архітектору виконавчого комітету Ніжинської міської ради привести посадові інструкції посадових осіб відділу у відповідність до </w:t>
      </w:r>
      <w:r w:rsidR="00256BEF">
        <w:rPr>
          <w:rFonts w:ascii="Times New Roman" w:hAnsi="Times New Roman" w:cs="Times New Roman"/>
          <w:color w:val="auto"/>
          <w:sz w:val="28"/>
          <w:szCs w:val="28"/>
        </w:rPr>
        <w:t>внесених змін у</w:t>
      </w:r>
      <w:r w:rsidR="00256BEF"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 Положення.</w:t>
      </w:r>
    </w:p>
    <w:p w:rsidR="00D33AE2" w:rsidRDefault="00D33AE2" w:rsidP="00026341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33AE2" w:rsidRDefault="00026341" w:rsidP="00026341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D33A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6.</w:t>
      </w:r>
      <w:r w:rsidR="00256BEF" w:rsidRPr="00256B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6BEF" w:rsidRPr="00CD7B28">
        <w:rPr>
          <w:rFonts w:ascii="Times New Roman" w:hAnsi="Times New Roman" w:cs="Times New Roman"/>
          <w:color w:val="auto"/>
          <w:sz w:val="28"/>
          <w:szCs w:val="28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Г.М.</w:t>
      </w:r>
    </w:p>
    <w:p w:rsidR="00026341" w:rsidRDefault="00256BEF" w:rsidP="00026341">
      <w:pPr>
        <w:tabs>
          <w:tab w:val="left" w:pos="993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56B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56BEF" w:rsidRPr="00CD7B28" w:rsidRDefault="00026341" w:rsidP="00026341">
      <w:pPr>
        <w:tabs>
          <w:tab w:val="left" w:pos="993"/>
        </w:tabs>
        <w:jc w:val="both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    </w:t>
      </w:r>
      <w:r w:rsidR="00D33A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256BEF"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виконанням рішення покласти на постійну комісію міської ради з питань </w:t>
      </w:r>
      <w:r w:rsidR="00256BEF" w:rsidRPr="00CD7B28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регламенту, депутатської етики, законності, правопорядку, запобігання корупції, інформаційної політики та зв’язків з громадськістю (голова комісії – Щербак О. В.) та </w:t>
      </w:r>
      <w:r w:rsidR="00256BEF" w:rsidRPr="00CD7B28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постійну комісію міської ради з питань земельних відносин, будівництва, архітектури, інвестиційного розвитку міста та децентралізації (голова комісії – Деркач А. П)</w:t>
      </w:r>
      <w:r w:rsidR="00256BEF" w:rsidRPr="00CD7B28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56BEF" w:rsidRPr="00C91518" w:rsidRDefault="00256BEF" w:rsidP="00256BEF">
      <w:pPr>
        <w:jc w:val="both"/>
        <w:rPr>
          <w:rFonts w:ascii="Times New Roman" w:hAnsi="Times New Roman" w:cs="Times New Roman"/>
          <w:i/>
          <w:color w:val="auto"/>
        </w:rPr>
      </w:pPr>
    </w:p>
    <w:p w:rsidR="004F479C" w:rsidRPr="00C91518" w:rsidRDefault="004F479C" w:rsidP="00686117">
      <w:pPr>
        <w:jc w:val="both"/>
        <w:rPr>
          <w:rFonts w:ascii="Times New Roman" w:hAnsi="Times New Roman" w:cs="Times New Roman"/>
          <w:i/>
          <w:color w:val="auto"/>
        </w:rPr>
      </w:pPr>
    </w:p>
    <w:p w:rsidR="004F479C" w:rsidRPr="00C91518" w:rsidRDefault="004F479C" w:rsidP="00686117">
      <w:pPr>
        <w:jc w:val="both"/>
        <w:rPr>
          <w:rFonts w:ascii="Times New Roman" w:hAnsi="Times New Roman" w:cs="Times New Roman"/>
          <w:i/>
          <w:color w:val="auto"/>
        </w:rPr>
      </w:pPr>
    </w:p>
    <w:p w:rsidR="004F479C" w:rsidRPr="00C91518" w:rsidRDefault="004F479C" w:rsidP="00686117">
      <w:pPr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4F479C" w:rsidRPr="00CD7B28" w:rsidRDefault="004F479C" w:rsidP="00686117">
      <w:pPr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CD7B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Міський голова </w:t>
      </w:r>
      <w:r w:rsidRPr="00CD7B2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B25A1" w:rsidRPr="00CD7B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Pr="00CD7B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А. В. </w:t>
      </w:r>
      <w:proofErr w:type="spellStart"/>
      <w:r w:rsidRPr="00CD7B28">
        <w:rPr>
          <w:rFonts w:ascii="Times New Roman" w:hAnsi="Times New Roman" w:cs="Times New Roman"/>
          <w:b/>
          <w:color w:val="auto"/>
          <w:sz w:val="28"/>
          <w:szCs w:val="28"/>
        </w:rPr>
        <w:t>Лінник</w:t>
      </w:r>
      <w:proofErr w:type="spellEnd"/>
    </w:p>
    <w:p w:rsidR="00BE4ACD" w:rsidRPr="00CD7B28" w:rsidRDefault="00BE4ACD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BE4ACD" w:rsidRPr="00CD7B28" w:rsidRDefault="00BE4ACD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BE4ACD" w:rsidRDefault="00BE4ACD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D33AE2" w:rsidRPr="00CD7B28" w:rsidRDefault="00D33AE2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BE4ACD" w:rsidRPr="00CD7B28" w:rsidRDefault="00BE4ACD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4B2567" w:rsidRDefault="004B2567" w:rsidP="00406FC5">
      <w:pPr>
        <w:rPr>
          <w:rFonts w:ascii="Times New Roman" w:hAnsi="Times New Roman" w:cs="Times New Roman"/>
          <w:color w:val="auto"/>
          <w:lang w:val="ru-RU"/>
        </w:rPr>
      </w:pPr>
    </w:p>
    <w:p w:rsidR="00256BEF" w:rsidRPr="00CD7B28" w:rsidRDefault="00256BEF" w:rsidP="00256BEF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Подає</w:t>
      </w:r>
      <w:r w:rsidRPr="00CD7B28">
        <w:rPr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відділу </w:t>
      </w: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>містобудування та архітектури</w:t>
      </w:r>
    </w:p>
    <w:p w:rsidR="00256BEF" w:rsidRPr="00CD7B28" w:rsidRDefault="00256BEF" w:rsidP="00256BE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D7B28">
        <w:rPr>
          <w:rFonts w:ascii="Times New Roman" w:hAnsi="Times New Roman" w:cs="Times New Roman"/>
          <w:color w:val="auto"/>
          <w:sz w:val="28"/>
          <w:szCs w:val="28"/>
        </w:rPr>
        <w:t>-головний</w:t>
      </w:r>
      <w:proofErr w:type="spellEnd"/>
      <w:r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 архітектор виконавчого комітету </w:t>
      </w: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Ніжинської міської ради </w:t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В. Б. Мироненко</w:t>
      </w: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Погоджують:</w:t>
      </w: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>Перший заступник міського голови</w:t>
      </w: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>з питань діяльності виконавчих органів ради                                Г. М. Олійник</w:t>
      </w: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відділу юридично-кадрового </w:t>
      </w: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забезпечення апарату виконавчого комітету </w:t>
      </w: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>Ніжинської міської ради</w:t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В. О. </w:t>
      </w:r>
      <w:proofErr w:type="spellStart"/>
      <w:r w:rsidRPr="00CD7B28">
        <w:rPr>
          <w:rFonts w:ascii="Times New Roman" w:hAnsi="Times New Roman" w:cs="Times New Roman"/>
          <w:color w:val="auto"/>
          <w:sz w:val="28"/>
          <w:szCs w:val="28"/>
        </w:rPr>
        <w:t>Лега</w:t>
      </w:r>
      <w:proofErr w:type="spellEnd"/>
      <w:r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56BEF" w:rsidRPr="00CD7B28" w:rsidRDefault="00256BEF" w:rsidP="00256BEF">
      <w:pPr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Голова постійної комісії </w:t>
      </w:r>
      <w:r w:rsidRPr="00CD7B28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міської ради </w:t>
      </w:r>
    </w:p>
    <w:p w:rsidR="00256BEF" w:rsidRPr="00CD7B28" w:rsidRDefault="00256BEF" w:rsidP="00256BEF">
      <w:pPr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CD7B28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з питань земельних відносин, </w:t>
      </w:r>
    </w:p>
    <w:p w:rsidR="00256BEF" w:rsidRPr="00CD7B28" w:rsidRDefault="00256BEF" w:rsidP="00256BEF">
      <w:pPr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CD7B28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будівництва, архітектури, інвестиційного </w:t>
      </w:r>
    </w:p>
    <w:p w:rsidR="00256BEF" w:rsidRPr="00CD7B28" w:rsidRDefault="00256BEF" w:rsidP="00256BEF">
      <w:pPr>
        <w:tabs>
          <w:tab w:val="left" w:pos="7230"/>
        </w:tabs>
        <w:rPr>
          <w:rStyle w:val="FontStyle15"/>
          <w:color w:val="auto"/>
          <w:sz w:val="28"/>
          <w:szCs w:val="28"/>
        </w:rPr>
      </w:pPr>
      <w:r w:rsidRPr="00CD7B28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розвитку міста та децентралізації                                                   А. П. Деркач</w:t>
      </w:r>
    </w:p>
    <w:p w:rsidR="00256BEF" w:rsidRPr="00CD7B28" w:rsidRDefault="00256BEF" w:rsidP="00256BEF">
      <w:pPr>
        <w:rPr>
          <w:rFonts w:ascii="Times New Roman" w:hAnsi="Times New Roman" w:cs="Times New Roman"/>
          <w:color w:val="auto"/>
        </w:rPr>
      </w:pP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>Голова постійної депутатської комісії</w:t>
      </w: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>з питань регламенту, депутатської етики,</w:t>
      </w: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>законності, правопорядку,</w:t>
      </w: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запобігання корупції, інформаційної політики </w:t>
      </w: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>та зв’язків з громад</w:t>
      </w:r>
      <w:r w:rsidR="00364939">
        <w:rPr>
          <w:rFonts w:ascii="Times New Roman" w:hAnsi="Times New Roman" w:cs="Times New Roman"/>
          <w:color w:val="auto"/>
          <w:sz w:val="28"/>
          <w:szCs w:val="28"/>
        </w:rPr>
        <w:t>сь</w:t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>кістю</w:t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О. В.Щербак</w:t>
      </w: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>Секретар міської ради</w:t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В. В. Сало</w:t>
      </w:r>
      <w:r w:rsidRPr="00CD7B28">
        <w:rPr>
          <w:rFonts w:ascii="Times New Roman" w:hAnsi="Times New Roman" w:cs="Times New Roman"/>
          <w:color w:val="auto"/>
          <w:sz w:val="28"/>
          <w:szCs w:val="28"/>
          <w:lang w:val="ru-RU"/>
        </w:rPr>
        <w:t>губ</w:t>
      </w: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56BEF" w:rsidRPr="00CD7B28" w:rsidRDefault="00256BEF" w:rsidP="00256BE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2567" w:rsidRPr="00256BEF" w:rsidRDefault="004B2567" w:rsidP="00686117">
      <w:pPr>
        <w:jc w:val="center"/>
        <w:rPr>
          <w:rFonts w:ascii="Times New Roman" w:hAnsi="Times New Roman" w:cs="Times New Roman"/>
          <w:color w:val="auto"/>
        </w:rPr>
      </w:pPr>
    </w:p>
    <w:p w:rsidR="00256BEF" w:rsidRDefault="00256BEF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256BEF" w:rsidRDefault="00256BEF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256BEF" w:rsidRDefault="00256BEF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256BEF" w:rsidRDefault="00256BEF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256BEF" w:rsidRDefault="00256BEF" w:rsidP="00256BEF">
      <w:pPr>
        <w:rPr>
          <w:rFonts w:ascii="Times New Roman" w:hAnsi="Times New Roman" w:cs="Times New Roman"/>
          <w:color w:val="auto"/>
          <w:lang w:val="ru-RU"/>
        </w:rPr>
      </w:pPr>
    </w:p>
    <w:p w:rsidR="00256BEF" w:rsidRDefault="00256BEF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406FC5" w:rsidRDefault="00406FC5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256BEF" w:rsidRPr="00CD7B28" w:rsidRDefault="00256BEF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16535B" w:rsidRPr="00CD7B28" w:rsidRDefault="0016535B" w:rsidP="00686117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BE4ACD" w:rsidRPr="00CD7B28" w:rsidRDefault="00121066" w:rsidP="00686117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Візують</w:t>
      </w:r>
      <w:r w:rsidR="00BE4ACD" w:rsidRPr="00CD7B28">
        <w:rPr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</w:p>
    <w:p w:rsidR="004C0548" w:rsidRPr="00CD7B28" w:rsidRDefault="004C0548" w:rsidP="0068611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C0548" w:rsidRPr="00CD7B28" w:rsidRDefault="004C0548" w:rsidP="0068611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C0548" w:rsidRPr="00CD7B28" w:rsidRDefault="004C0548" w:rsidP="0068611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відділу </w:t>
      </w:r>
    </w:p>
    <w:p w:rsidR="004C0548" w:rsidRPr="00CD7B28" w:rsidRDefault="004C0548" w:rsidP="0068611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>містобудування та архітектури</w:t>
      </w:r>
    </w:p>
    <w:p w:rsidR="004C0548" w:rsidRPr="00CD7B28" w:rsidRDefault="004C0548" w:rsidP="0068611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D7B28">
        <w:rPr>
          <w:rFonts w:ascii="Times New Roman" w:hAnsi="Times New Roman" w:cs="Times New Roman"/>
          <w:color w:val="auto"/>
          <w:sz w:val="28"/>
          <w:szCs w:val="28"/>
        </w:rPr>
        <w:t>-головний</w:t>
      </w:r>
      <w:proofErr w:type="spellEnd"/>
      <w:r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 архітектор виконавчого комітету </w:t>
      </w:r>
    </w:p>
    <w:p w:rsidR="004C0548" w:rsidRPr="00CD7B28" w:rsidRDefault="004C0548" w:rsidP="0068611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Ніжинської міської ради </w:t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В.</w:t>
      </w:r>
      <w:r w:rsidR="00BE1CF1"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>Б. Мироненко</w:t>
      </w:r>
    </w:p>
    <w:p w:rsidR="00BE4ACD" w:rsidRPr="00CD7B28" w:rsidRDefault="00BE4ACD" w:rsidP="00686117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9A65DE" w:rsidRPr="00CD7B28" w:rsidRDefault="009A65DE" w:rsidP="00686117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9A65DE" w:rsidRPr="00CD7B28" w:rsidRDefault="009A65DE" w:rsidP="00686117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BE4ACD" w:rsidRPr="00CD7B28" w:rsidRDefault="00BE4ACD" w:rsidP="0068611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>Перший заступник міського голови</w:t>
      </w:r>
    </w:p>
    <w:p w:rsidR="00BE4ACD" w:rsidRPr="00CD7B28" w:rsidRDefault="00BE4ACD" w:rsidP="0068611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>з питань діяльності виконавчих органів</w:t>
      </w:r>
      <w:r w:rsidR="004A4104"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>ради                                Г. М. Олійник</w:t>
      </w:r>
    </w:p>
    <w:p w:rsidR="007B6FA8" w:rsidRPr="00CD7B28" w:rsidRDefault="007B6FA8" w:rsidP="0068611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E4ACD" w:rsidRPr="00CD7B28" w:rsidRDefault="00BE4ACD" w:rsidP="0068611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E4ACD" w:rsidRPr="00CD7B28" w:rsidRDefault="004A4104" w:rsidP="0068611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>Начальник</w:t>
      </w:r>
      <w:r w:rsidR="00BE4ACD"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 відділу юридично-кадрового </w:t>
      </w:r>
    </w:p>
    <w:p w:rsidR="00BE4ACD" w:rsidRPr="00CD7B28" w:rsidRDefault="00BE4ACD" w:rsidP="0068611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забезпечення апарату виконавчого комітету </w:t>
      </w:r>
    </w:p>
    <w:p w:rsidR="00BE4ACD" w:rsidRPr="00CD7B28" w:rsidRDefault="006B4578" w:rsidP="0068611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>Ніжинської міської ради</w:t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</w:t>
      </w:r>
      <w:r w:rsidR="00BE4ACD"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 В.</w:t>
      </w:r>
      <w:r w:rsidR="00BE1CF1"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4ACD"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О. </w:t>
      </w:r>
      <w:proofErr w:type="spellStart"/>
      <w:r w:rsidR="00BE4ACD" w:rsidRPr="00CD7B28">
        <w:rPr>
          <w:rFonts w:ascii="Times New Roman" w:hAnsi="Times New Roman" w:cs="Times New Roman"/>
          <w:color w:val="auto"/>
          <w:sz w:val="28"/>
          <w:szCs w:val="28"/>
        </w:rPr>
        <w:t>Лега</w:t>
      </w:r>
      <w:proofErr w:type="spellEnd"/>
      <w:r w:rsidR="00BE4ACD"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05370" w:rsidRPr="00CD7B28" w:rsidRDefault="00605370" w:rsidP="0068611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05370" w:rsidRPr="00CD7B28" w:rsidRDefault="00605370" w:rsidP="0068611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05370" w:rsidRPr="00CD7B28" w:rsidRDefault="00605370" w:rsidP="00686117">
      <w:pPr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Голова постійної комісії </w:t>
      </w:r>
      <w:r w:rsidRPr="00CD7B28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міської ради </w:t>
      </w:r>
    </w:p>
    <w:p w:rsidR="00605370" w:rsidRPr="00CD7B28" w:rsidRDefault="00605370" w:rsidP="00686117">
      <w:pPr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CD7B28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з питань земельних відносин, </w:t>
      </w:r>
    </w:p>
    <w:p w:rsidR="00605370" w:rsidRPr="00CD7B28" w:rsidRDefault="00605370" w:rsidP="00686117">
      <w:pPr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CD7B28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будівництва, архітектури, інвестиційного </w:t>
      </w:r>
    </w:p>
    <w:p w:rsidR="00605370" w:rsidRPr="00CD7B28" w:rsidRDefault="00605370" w:rsidP="00686117">
      <w:pPr>
        <w:tabs>
          <w:tab w:val="left" w:pos="7230"/>
        </w:tabs>
        <w:rPr>
          <w:rStyle w:val="FontStyle15"/>
          <w:color w:val="auto"/>
          <w:sz w:val="28"/>
          <w:szCs w:val="28"/>
        </w:rPr>
      </w:pPr>
      <w:r w:rsidRPr="00CD7B28">
        <w:rPr>
          <w:rStyle w:val="af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розвитку міста та децентралізації                                                   А. П. Деркач</w:t>
      </w:r>
    </w:p>
    <w:p w:rsidR="00BE4ACD" w:rsidRPr="00CD7B28" w:rsidRDefault="00BE4ACD" w:rsidP="00686117">
      <w:pPr>
        <w:rPr>
          <w:rFonts w:ascii="Times New Roman" w:hAnsi="Times New Roman" w:cs="Times New Roman"/>
          <w:color w:val="auto"/>
        </w:rPr>
      </w:pPr>
    </w:p>
    <w:p w:rsidR="00BE4ACD" w:rsidRPr="00CD7B28" w:rsidRDefault="00BE4ACD" w:rsidP="0068611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E4ACD" w:rsidRPr="00CD7B28" w:rsidRDefault="00BE4ACD" w:rsidP="0068611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>Голова постійної депутатської комісії</w:t>
      </w:r>
    </w:p>
    <w:p w:rsidR="00BE4ACD" w:rsidRPr="00CD7B28" w:rsidRDefault="00BE4ACD" w:rsidP="0068611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>з питань регламенту, депутатської етики,</w:t>
      </w:r>
    </w:p>
    <w:p w:rsidR="00BE4ACD" w:rsidRPr="00CD7B28" w:rsidRDefault="00BE4ACD" w:rsidP="0068611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>законності, правопорядку,</w:t>
      </w:r>
    </w:p>
    <w:p w:rsidR="00BE4ACD" w:rsidRPr="00CD7B28" w:rsidRDefault="00BE4ACD" w:rsidP="0068611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запобігання корупції, інформаційної політики </w:t>
      </w:r>
    </w:p>
    <w:p w:rsidR="00BE4ACD" w:rsidRPr="00CD7B28" w:rsidRDefault="00BE4ACD" w:rsidP="0068611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та зв’язків з </w:t>
      </w:r>
      <w:proofErr w:type="spellStart"/>
      <w:r w:rsidRPr="00CD7B28">
        <w:rPr>
          <w:rFonts w:ascii="Times New Roman" w:hAnsi="Times New Roman" w:cs="Times New Roman"/>
          <w:color w:val="auto"/>
          <w:sz w:val="28"/>
          <w:szCs w:val="28"/>
        </w:rPr>
        <w:t>громадкістю</w:t>
      </w:r>
      <w:proofErr w:type="spellEnd"/>
      <w:r w:rsidR="006B4578"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B4578"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B4578"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B4578"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B4578" w:rsidRPr="00CD7B2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               О.</w:t>
      </w:r>
      <w:r w:rsidR="00BE1CF1"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>В.Щербак</w:t>
      </w:r>
    </w:p>
    <w:p w:rsidR="00BE4ACD" w:rsidRPr="00CD7B28" w:rsidRDefault="00BE4ACD" w:rsidP="0068611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E4ACD" w:rsidRPr="00CD7B28" w:rsidRDefault="00BE4ACD" w:rsidP="0068611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E4ACD" w:rsidRPr="00CD7B28" w:rsidRDefault="006B4578" w:rsidP="00686117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D7B28">
        <w:rPr>
          <w:rFonts w:ascii="Times New Roman" w:hAnsi="Times New Roman" w:cs="Times New Roman"/>
          <w:color w:val="auto"/>
          <w:sz w:val="28"/>
          <w:szCs w:val="28"/>
        </w:rPr>
        <w:t>Секретар міської ради</w:t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</w:t>
      </w:r>
      <w:r w:rsidR="00BE4ACD"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 В.</w:t>
      </w:r>
      <w:r w:rsidR="00BE1CF1"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4ACD" w:rsidRPr="00CD7B28">
        <w:rPr>
          <w:rFonts w:ascii="Times New Roman" w:hAnsi="Times New Roman" w:cs="Times New Roman"/>
          <w:color w:val="auto"/>
          <w:sz w:val="28"/>
          <w:szCs w:val="28"/>
        </w:rPr>
        <w:t>В. Сало</w:t>
      </w:r>
      <w:r w:rsidR="00BE4ACD" w:rsidRPr="00CD7B28">
        <w:rPr>
          <w:rFonts w:ascii="Times New Roman" w:hAnsi="Times New Roman" w:cs="Times New Roman"/>
          <w:color w:val="auto"/>
          <w:sz w:val="28"/>
          <w:szCs w:val="28"/>
          <w:lang w:val="ru-RU"/>
        </w:rPr>
        <w:t>губ</w:t>
      </w:r>
    </w:p>
    <w:p w:rsidR="00BE4ACD" w:rsidRPr="00CD7B28" w:rsidRDefault="00BE4ACD" w:rsidP="0068611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E4ACD" w:rsidRPr="00CD7B28" w:rsidRDefault="00BE4ACD" w:rsidP="0068611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E4ACD" w:rsidRPr="00CD7B28" w:rsidRDefault="00BE4ACD" w:rsidP="0068611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34942" w:rsidRPr="00CD7B28" w:rsidRDefault="00634942" w:rsidP="0068611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E4ACD" w:rsidRPr="00CD7B28" w:rsidRDefault="00BE4ACD" w:rsidP="0068611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B2EEF" w:rsidRPr="00CD7B28" w:rsidRDefault="001B2EEF" w:rsidP="0068611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B2EEF" w:rsidRDefault="001B2EEF" w:rsidP="0068611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95DBD" w:rsidRDefault="00695DBD" w:rsidP="0068611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95DBD" w:rsidRDefault="00695DBD" w:rsidP="0068611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6FC5" w:rsidRDefault="00406FC5" w:rsidP="0068611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26611" w:rsidRDefault="00926611" w:rsidP="00686117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326F8" w:rsidRDefault="006326F8" w:rsidP="00686117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B694B" w:rsidRDefault="006326F8" w:rsidP="0068611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                            </w:t>
      </w:r>
      <w:r w:rsidR="00BA58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406F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B694B" w:rsidRDefault="000B694B" w:rsidP="0068611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</w:t>
      </w:r>
    </w:p>
    <w:p w:rsidR="006326F8" w:rsidRDefault="000B694B" w:rsidP="0068611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 w:rsidR="00406F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6326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Пояснювальна записка</w:t>
      </w:r>
    </w:p>
    <w:p w:rsidR="000B694B" w:rsidRDefault="000B694B" w:rsidP="00686117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B694B" w:rsidRDefault="000B694B" w:rsidP="00686117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779B0" w:rsidRPr="00F779B0" w:rsidRDefault="00F779B0" w:rsidP="00686117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695D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79B0">
        <w:rPr>
          <w:rFonts w:ascii="Times New Roman" w:hAnsi="Times New Roman" w:cs="Times New Roman"/>
          <w:color w:val="auto"/>
          <w:sz w:val="28"/>
          <w:szCs w:val="28"/>
        </w:rPr>
        <w:t>до  проекту рішення сесії Ніжинської міської ради  скликання</w:t>
      </w:r>
      <w:r w:rsidRPr="00F779B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779B0">
        <w:rPr>
          <w:rFonts w:ascii="Times New Roman" w:hAnsi="Times New Roman" w:cs="Times New Roman"/>
          <w:color w:val="auto"/>
          <w:sz w:val="28"/>
          <w:szCs w:val="28"/>
          <w:lang w:val="en-US"/>
        </w:rPr>
        <w:t>VII</w:t>
      </w:r>
    </w:p>
    <w:p w:rsidR="00F779B0" w:rsidRDefault="00F779B0" w:rsidP="00F779B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779B0">
        <w:rPr>
          <w:rFonts w:ascii="Times New Roman" w:hAnsi="Times New Roman" w:cs="Times New Roman"/>
          <w:color w:val="auto"/>
          <w:sz w:val="28"/>
          <w:szCs w:val="28"/>
        </w:rPr>
        <w:t>«Про внесення  змін   у Положення</w:t>
      </w:r>
      <w:r w:rsidR="00BA58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5D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79B0">
        <w:rPr>
          <w:rFonts w:ascii="Times New Roman" w:hAnsi="Times New Roman" w:cs="Times New Roman"/>
          <w:color w:val="auto"/>
          <w:sz w:val="28"/>
          <w:szCs w:val="28"/>
        </w:rPr>
        <w:t>про відділ містобудування та архітектури виконавчого комітету Ніжинської міської ради Чернігівської області, затвердженого рішенням Ніжинської міської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79B0">
        <w:rPr>
          <w:rFonts w:ascii="Times New Roman" w:hAnsi="Times New Roman" w:cs="Times New Roman"/>
          <w:color w:val="auto"/>
          <w:sz w:val="28"/>
          <w:szCs w:val="28"/>
        </w:rPr>
        <w:t xml:space="preserve">Чернігівської області </w:t>
      </w:r>
      <w:r w:rsidRPr="00F779B0">
        <w:rPr>
          <w:rFonts w:ascii="Times New Roman" w:hAnsi="Times New Roman" w:cs="Times New Roman"/>
          <w:color w:val="auto"/>
          <w:sz w:val="28"/>
          <w:szCs w:val="28"/>
          <w:lang w:val="en-US"/>
        </w:rPr>
        <w:t>VII</w:t>
      </w:r>
      <w:r w:rsidRPr="00F779B0">
        <w:rPr>
          <w:rFonts w:ascii="Times New Roman" w:hAnsi="Times New Roman" w:cs="Times New Roman"/>
          <w:color w:val="auto"/>
          <w:sz w:val="28"/>
          <w:szCs w:val="28"/>
        </w:rPr>
        <w:t xml:space="preserve"> скликання від 22.05.2019року №11-55/2019»</w:t>
      </w:r>
    </w:p>
    <w:p w:rsidR="00695DBD" w:rsidRDefault="00F779B0" w:rsidP="00695DBD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Даний проект рішення підготовлено відповідно до статей </w:t>
      </w:r>
      <w:r w:rsidRPr="00CD7B28">
        <w:rPr>
          <w:rFonts w:ascii="Times New Roman" w:hAnsi="Times New Roman"/>
          <w:color w:val="auto"/>
          <w:sz w:val="28"/>
          <w:szCs w:val="28"/>
        </w:rPr>
        <w:t xml:space="preserve"> 25, 26, 42, 54, 59, 73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D7B28">
        <w:rPr>
          <w:rFonts w:ascii="Times New Roman" w:hAnsi="Times New Roman"/>
          <w:color w:val="auto"/>
          <w:sz w:val="28"/>
          <w:szCs w:val="28"/>
        </w:rPr>
        <w:t xml:space="preserve">Закону України «Про місцеве самоврядування в Україні», Закону України «Про регулювання містобудівної діяльності», Закону України «Про архітектурну діяльність», рішення Ніжинської міської ради </w:t>
      </w:r>
      <w:r w:rsidRPr="00CD7B28">
        <w:rPr>
          <w:rFonts w:ascii="Times New Roman" w:hAnsi="Times New Roman"/>
          <w:color w:val="auto"/>
          <w:sz w:val="28"/>
          <w:szCs w:val="28"/>
          <w:lang w:val="en-US"/>
        </w:rPr>
        <w:t>VII</w:t>
      </w:r>
      <w:r w:rsidRPr="00CD7B28">
        <w:rPr>
          <w:rFonts w:ascii="Times New Roman" w:hAnsi="Times New Roman"/>
          <w:color w:val="auto"/>
          <w:sz w:val="28"/>
          <w:szCs w:val="28"/>
        </w:rPr>
        <w:t xml:space="preserve"> скликання від 28 грудня 2018 р. №64-49/2018 «Про внесення змін до рішення Ніжинської міської ради </w:t>
      </w:r>
      <w:r w:rsidRPr="00CD7B28">
        <w:rPr>
          <w:rFonts w:ascii="Times New Roman" w:hAnsi="Times New Roman"/>
          <w:color w:val="auto"/>
          <w:sz w:val="28"/>
          <w:szCs w:val="28"/>
          <w:lang w:val="en-US"/>
        </w:rPr>
        <w:t>VII</w:t>
      </w:r>
      <w:r w:rsidRPr="00CD7B28">
        <w:rPr>
          <w:rFonts w:ascii="Times New Roman" w:hAnsi="Times New Roman"/>
          <w:color w:val="auto"/>
          <w:sz w:val="28"/>
          <w:szCs w:val="28"/>
        </w:rPr>
        <w:t xml:space="preserve"> скликання </w:t>
      </w:r>
      <w:r w:rsidRPr="00CD7B28">
        <w:rPr>
          <w:rStyle w:val="FontStyle15"/>
          <w:color w:val="auto"/>
          <w:sz w:val="28"/>
          <w:szCs w:val="28"/>
        </w:rPr>
        <w:t xml:space="preserve">від 24 листопада 2015 року №6-2/2015 </w:t>
      </w:r>
      <w:r w:rsidRPr="00CD7B28">
        <w:rPr>
          <w:rFonts w:ascii="Times New Roman" w:hAnsi="Times New Roman"/>
          <w:color w:val="auto"/>
          <w:sz w:val="28"/>
          <w:szCs w:val="28"/>
        </w:rPr>
        <w:t>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</w:t>
      </w:r>
      <w:r w:rsidRPr="00CD7B28">
        <w:rPr>
          <w:rStyle w:val="FontStyle15"/>
          <w:color w:val="auto"/>
          <w:sz w:val="28"/>
          <w:szCs w:val="28"/>
        </w:rPr>
        <w:t xml:space="preserve">, </w:t>
      </w:r>
      <w:r w:rsidRPr="00CD7B28">
        <w:rPr>
          <w:rFonts w:ascii="Times New Roman" w:hAnsi="Times New Roman"/>
          <w:color w:val="auto"/>
          <w:sz w:val="28"/>
          <w:szCs w:val="28"/>
        </w:rPr>
        <w:t xml:space="preserve">Регламенту Ніжинської міської ради Чернігівської області </w:t>
      </w:r>
      <w:r w:rsidRPr="00CD7B28">
        <w:rPr>
          <w:rFonts w:ascii="Times New Roman" w:hAnsi="Times New Roman"/>
          <w:color w:val="auto"/>
          <w:sz w:val="28"/>
          <w:szCs w:val="28"/>
          <w:lang w:val="en-US"/>
        </w:rPr>
        <w:t>VII</w:t>
      </w:r>
      <w:r w:rsidRPr="00CD7B28">
        <w:rPr>
          <w:rFonts w:ascii="Times New Roman" w:hAnsi="Times New Roman"/>
          <w:color w:val="auto"/>
          <w:sz w:val="28"/>
          <w:szCs w:val="28"/>
        </w:rPr>
        <w:t xml:space="preserve"> скликання, затвердженого рішенням Ніжинської міської ради Чернігівської області </w:t>
      </w:r>
      <w:r w:rsidRPr="00CD7B28">
        <w:rPr>
          <w:rFonts w:ascii="Times New Roman" w:hAnsi="Times New Roman"/>
          <w:color w:val="auto"/>
          <w:sz w:val="28"/>
          <w:szCs w:val="28"/>
          <w:lang w:val="en-US"/>
        </w:rPr>
        <w:t>VII</w:t>
      </w:r>
      <w:r w:rsidRPr="00CD7B28">
        <w:rPr>
          <w:rFonts w:ascii="Times New Roman" w:hAnsi="Times New Roman"/>
          <w:color w:val="auto"/>
          <w:sz w:val="28"/>
          <w:szCs w:val="28"/>
        </w:rPr>
        <w:t xml:space="preserve"> скликання від 24 листопада 2015 року № 1-2/2015 (зі змінами), </w:t>
      </w:r>
      <w:r>
        <w:rPr>
          <w:rFonts w:ascii="Times New Roman" w:hAnsi="Times New Roman"/>
          <w:color w:val="auto"/>
          <w:sz w:val="28"/>
          <w:szCs w:val="28"/>
        </w:rPr>
        <w:t xml:space="preserve"> Тимчасового порядку реалізації експериментального проекту з присвоєння адрес об’єктам будівництва та об’єктам нерухомого майна</w:t>
      </w:r>
      <w:r w:rsidR="00143FDE" w:rsidRPr="00143FD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143FDE" w:rsidRPr="00143FDE">
        <w:rPr>
          <w:rFonts w:ascii="Times New Roman" w:hAnsi="Times New Roman"/>
          <w:color w:val="auto"/>
          <w:sz w:val="28"/>
          <w:szCs w:val="28"/>
        </w:rPr>
        <w:t>затвердженого постановою Кабінету Міністрів України від 27березня 2019року №367</w:t>
      </w:r>
      <w:r w:rsidR="00695DBD">
        <w:rPr>
          <w:rFonts w:ascii="Times New Roman" w:hAnsi="Times New Roman"/>
          <w:color w:val="auto"/>
          <w:sz w:val="28"/>
          <w:szCs w:val="28"/>
        </w:rPr>
        <w:t>.</w:t>
      </w:r>
    </w:p>
    <w:p w:rsidR="000B694B" w:rsidRDefault="000B694B" w:rsidP="00695DBD">
      <w:pPr>
        <w:rPr>
          <w:rFonts w:ascii="Times New Roman" w:hAnsi="Times New Roman"/>
          <w:color w:val="auto"/>
          <w:sz w:val="28"/>
          <w:szCs w:val="28"/>
        </w:rPr>
      </w:pPr>
    </w:p>
    <w:p w:rsidR="0007766F" w:rsidRPr="000B694B" w:rsidRDefault="004F3C49" w:rsidP="0007766F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="00695DBD">
        <w:rPr>
          <w:rFonts w:ascii="Times New Roman" w:hAnsi="Times New Roman"/>
          <w:color w:val="auto"/>
          <w:sz w:val="28"/>
          <w:szCs w:val="28"/>
        </w:rPr>
        <w:t>У проекті рішення розглядається питання:</w:t>
      </w:r>
      <w:r w:rsidRPr="004F3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694B">
        <w:rPr>
          <w:rFonts w:ascii="Times New Roman" w:hAnsi="Times New Roman" w:cs="Times New Roman"/>
          <w:color w:val="auto"/>
          <w:sz w:val="28"/>
          <w:szCs w:val="28"/>
        </w:rPr>
        <w:t xml:space="preserve"> Внести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зміни в</w:t>
      </w:r>
      <w:r w:rsidRPr="00CD7B28">
        <w:rPr>
          <w:rFonts w:ascii="Times New Roman" w:hAnsi="Times New Roman" w:cs="Times New Roman"/>
          <w:color w:val="auto"/>
          <w:sz w:val="28"/>
          <w:szCs w:val="28"/>
        </w:rPr>
        <w:t xml:space="preserve"> Положення про відділ містобудування та архітектури виконавчого комітету Ніжинської міської ради  Чернігівської області</w:t>
      </w:r>
      <w:r>
        <w:rPr>
          <w:rFonts w:ascii="Times New Roman" w:hAnsi="Times New Roman" w:cs="Times New Roman"/>
          <w:color w:val="auto"/>
          <w:sz w:val="28"/>
          <w:szCs w:val="28"/>
        </w:rPr>
        <w:t>, затвердженого рішення Ніжинської міської ради</w:t>
      </w:r>
      <w:r w:rsidRPr="0084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Чернігівської області V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</w:t>
      </w:r>
      <w:r w:rsidRPr="00E75B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кликання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7F9A">
        <w:rPr>
          <w:rFonts w:ascii="Times New Roman" w:hAnsi="Times New Roman" w:cs="Times New Roman"/>
          <w:color w:val="auto"/>
          <w:sz w:val="28"/>
          <w:szCs w:val="28"/>
        </w:rPr>
        <w:t>від 22.05.2019року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7F9A">
        <w:rPr>
          <w:rFonts w:ascii="Times New Roman" w:hAnsi="Times New Roman" w:cs="Times New Roman"/>
          <w:color w:val="auto"/>
          <w:sz w:val="28"/>
          <w:szCs w:val="28"/>
        </w:rPr>
        <w:t>№ 11-55/2019</w:t>
      </w:r>
      <w:r>
        <w:rPr>
          <w:rFonts w:ascii="Times New Roman" w:hAnsi="Times New Roman" w:cs="Times New Roman"/>
          <w:color w:val="auto"/>
          <w:sz w:val="28"/>
          <w:szCs w:val="28"/>
        </w:rPr>
        <w:t>, а саме</w:t>
      </w:r>
      <w:r w:rsidR="0007766F" w:rsidRPr="000776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766F">
        <w:rPr>
          <w:rFonts w:ascii="Times New Roman" w:hAnsi="Times New Roman" w:cs="Times New Roman"/>
          <w:color w:val="auto"/>
          <w:sz w:val="28"/>
          <w:szCs w:val="28"/>
        </w:rPr>
        <w:t>в п.2.2.13 та 3.5.3:</w:t>
      </w:r>
    </w:p>
    <w:p w:rsidR="0007766F" w:rsidRDefault="0007766F" w:rsidP="000B694B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</w:tblGrid>
      <w:tr w:rsidR="0007766F" w:rsidRPr="003962EB" w:rsidTr="003962EB">
        <w:tc>
          <w:tcPr>
            <w:tcW w:w="4928" w:type="dxa"/>
          </w:tcPr>
          <w:p w:rsidR="0007766F" w:rsidRPr="003962EB" w:rsidRDefault="0007766F" w:rsidP="003962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62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було</w:t>
            </w:r>
          </w:p>
        </w:tc>
        <w:tc>
          <w:tcPr>
            <w:tcW w:w="4929" w:type="dxa"/>
          </w:tcPr>
          <w:p w:rsidR="0007766F" w:rsidRPr="003962EB" w:rsidRDefault="0007766F" w:rsidP="003962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62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зміни</w:t>
            </w:r>
          </w:p>
        </w:tc>
      </w:tr>
      <w:tr w:rsidR="0007766F" w:rsidRPr="003962EB" w:rsidTr="003962EB">
        <w:tc>
          <w:tcPr>
            <w:tcW w:w="4928" w:type="dxa"/>
          </w:tcPr>
          <w:p w:rsidR="00DD3163" w:rsidRPr="003962EB" w:rsidRDefault="0007766F" w:rsidP="003962EB">
            <w:pPr>
              <w:ind w:firstLine="7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62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«2.2 Відділ відповідно до покладених на нього завдань виконує наступні функції: </w:t>
            </w:r>
          </w:p>
          <w:p w:rsidR="0007766F" w:rsidRPr="003962EB" w:rsidRDefault="0007766F" w:rsidP="003962EB">
            <w:pPr>
              <w:ind w:firstLine="7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62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2.2.13. Розглядає в установленому чинним законодавством порядку заяви про присвоєння або зміну поштових адрес об’єктам нерухомого майна, розташованих на території населених пунктів Громади, і додані до них документи, та готує відповідні проекти рішень Ніжинської міської ради в порядку, встановленому Регламентом </w:t>
            </w:r>
            <w:r w:rsidRPr="003962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Ніжинської міської ради.</w:t>
            </w:r>
          </w:p>
          <w:p w:rsidR="00DD3163" w:rsidRPr="003962EB" w:rsidRDefault="00DD3163" w:rsidP="003962EB">
            <w:pPr>
              <w:ind w:firstLine="7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D3163" w:rsidRPr="003962EB" w:rsidRDefault="00DD3163" w:rsidP="003962EB">
            <w:pPr>
              <w:ind w:firstLine="7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D3163" w:rsidRPr="003962EB" w:rsidRDefault="00DD3163" w:rsidP="003962EB">
            <w:pPr>
              <w:ind w:firstLine="7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D3163" w:rsidRPr="003962EB" w:rsidRDefault="00DD3163" w:rsidP="003962EB">
            <w:pPr>
              <w:ind w:firstLine="7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D3163" w:rsidRPr="003962EB" w:rsidRDefault="00DD3163" w:rsidP="003962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62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«3.5.Начальник Відділу-головний архітектор:</w:t>
            </w:r>
          </w:p>
          <w:p w:rsidR="00DD3163" w:rsidRPr="003962EB" w:rsidRDefault="00DD3163" w:rsidP="003962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62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3.5.3 У межах компетенції видає накази про:</w:t>
            </w:r>
          </w:p>
          <w:p w:rsidR="00DD3163" w:rsidRPr="003962EB" w:rsidRDefault="00DD3163" w:rsidP="003962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62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3.5.3.1.затвердження містобудівних умов та обмежень для проектування об’єкта будівництва, або надає відмову в їх наданні.;</w:t>
            </w:r>
          </w:p>
          <w:p w:rsidR="0007766F" w:rsidRPr="003962EB" w:rsidRDefault="0007766F" w:rsidP="003962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9" w:type="dxa"/>
          </w:tcPr>
          <w:p w:rsidR="0007766F" w:rsidRPr="003962EB" w:rsidRDefault="0007766F" w:rsidP="003962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62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«2.2 Відділ відповідно до покладених на нього завдань виконує наступні функції: </w:t>
            </w:r>
          </w:p>
          <w:p w:rsidR="0007766F" w:rsidRPr="003962EB" w:rsidRDefault="0007766F" w:rsidP="003962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62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2.2.13 Розглядає в установленому чинним законодавством порядку заяви про присвоєння та зміну адреси об’єкта будівництва та об’єкта нерухомого майна, розташованого на території населених пунктів Ніжинської міської об’єднаної територіальної громади, і додані до них документи та приймає рішення про присвоєння та зміну адреси </w:t>
            </w:r>
            <w:r w:rsidRPr="003962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об’єкту будівництва, об’єкту нерухомого майна,  розташованого на території населених пунктів Ніжинської міської об’єднаної територіальної громади».</w:t>
            </w:r>
          </w:p>
          <w:p w:rsidR="0007766F" w:rsidRPr="003962EB" w:rsidRDefault="0007766F" w:rsidP="003962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62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«3.5.Начальник Відділу-головний архітектор:</w:t>
            </w:r>
          </w:p>
          <w:p w:rsidR="0007766F" w:rsidRPr="003962EB" w:rsidRDefault="0007766F" w:rsidP="003962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62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3.5.3 У межах компетенції видає накази про:</w:t>
            </w:r>
          </w:p>
          <w:p w:rsidR="0007766F" w:rsidRPr="003962EB" w:rsidRDefault="0007766F" w:rsidP="003962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62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3.5.3.1.затвердження (скасування) містобудівних умов та обмежень для проектування об’єкта будівництва, або надає відмову в їх наданні.;</w:t>
            </w:r>
          </w:p>
          <w:p w:rsidR="0007766F" w:rsidRPr="003962EB" w:rsidRDefault="0007766F" w:rsidP="003962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62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3.5.3.2.про присвоєння та зміну адреси об’єкту будівництва, об’єкту нерухомого майна,  розташованого на території населених пунктів Ніжинської міської об’єднаної територіальної громади».</w:t>
            </w:r>
          </w:p>
          <w:p w:rsidR="0007766F" w:rsidRPr="003962EB" w:rsidRDefault="0007766F" w:rsidP="003962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7766F" w:rsidRDefault="004F3C49" w:rsidP="000B694B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</w:p>
    <w:p w:rsidR="0007766F" w:rsidRDefault="0007766F" w:rsidP="000B694B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766F" w:rsidRDefault="0007766F" w:rsidP="000B694B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B0DE7" w:rsidRDefault="00FB0DE7" w:rsidP="00686117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B0DE7" w:rsidRPr="00FB0DE7" w:rsidRDefault="00FB0DE7" w:rsidP="0068611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B0DE7" w:rsidRPr="00FB0DE7" w:rsidRDefault="00FB0DE7" w:rsidP="0068611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B0DE7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відділу містобудування </w:t>
      </w:r>
    </w:p>
    <w:p w:rsidR="00FB0DE7" w:rsidRPr="00FB0DE7" w:rsidRDefault="00FB0DE7" w:rsidP="0068611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B0DE7">
        <w:rPr>
          <w:rFonts w:ascii="Times New Roman" w:hAnsi="Times New Roman" w:cs="Times New Roman"/>
          <w:color w:val="auto"/>
          <w:sz w:val="28"/>
          <w:szCs w:val="28"/>
        </w:rPr>
        <w:t>та архітектури-головний архітектор                            В.Б.Мироненко</w:t>
      </w:r>
    </w:p>
    <w:sectPr w:rsidR="00FB0DE7" w:rsidRPr="00FB0DE7" w:rsidSect="00BE4ACD">
      <w:pgSz w:w="11909" w:h="16838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E3F" w:rsidRDefault="00575E3F" w:rsidP="00910F9B">
      <w:r>
        <w:separator/>
      </w:r>
    </w:p>
  </w:endnote>
  <w:endnote w:type="continuationSeparator" w:id="0">
    <w:p w:rsidR="00575E3F" w:rsidRDefault="00575E3F" w:rsidP="00910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E3F" w:rsidRDefault="00575E3F"/>
  </w:footnote>
  <w:footnote w:type="continuationSeparator" w:id="0">
    <w:p w:rsidR="00575E3F" w:rsidRDefault="00575E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53749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B20929"/>
    <w:multiLevelType w:val="multilevel"/>
    <w:tmpl w:val="FFFFFFFF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9251FD"/>
    <w:multiLevelType w:val="hybridMultilevel"/>
    <w:tmpl w:val="74D22A5A"/>
    <w:lvl w:ilvl="0" w:tplc="3A30D540">
      <w:start w:val="2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2B2A0B"/>
    <w:multiLevelType w:val="multilevel"/>
    <w:tmpl w:val="24589334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E2B0E7E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F41392F"/>
    <w:multiLevelType w:val="multilevel"/>
    <w:tmpl w:val="13145060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258A4D9E"/>
    <w:multiLevelType w:val="multilevel"/>
    <w:tmpl w:val="FFFFFFFF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7231BE6"/>
    <w:multiLevelType w:val="multilevel"/>
    <w:tmpl w:val="10A605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292B1BC8"/>
    <w:multiLevelType w:val="multilevel"/>
    <w:tmpl w:val="FFFFFFFF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A6D5FE3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60B0E99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6D37556"/>
    <w:multiLevelType w:val="multilevel"/>
    <w:tmpl w:val="4DA4E3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4B63B78"/>
    <w:multiLevelType w:val="multilevel"/>
    <w:tmpl w:val="359E7C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29C79E8"/>
    <w:multiLevelType w:val="multilevel"/>
    <w:tmpl w:val="FFFFFFFF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6F54A41"/>
    <w:multiLevelType w:val="multilevel"/>
    <w:tmpl w:val="FFFFFFFF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C4502BA"/>
    <w:multiLevelType w:val="multilevel"/>
    <w:tmpl w:val="FFFFFFFF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EE54253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44D0863"/>
    <w:multiLevelType w:val="multilevel"/>
    <w:tmpl w:val="C3DC7F2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9"/>
        </w:tabs>
        <w:ind w:left="2769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6"/>
        </w:tabs>
        <w:ind w:left="3546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3"/>
        </w:tabs>
        <w:ind w:left="4323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39"/>
        </w:tabs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9">
    <w:nsid w:val="77BE13BA"/>
    <w:multiLevelType w:val="multilevel"/>
    <w:tmpl w:val="24589334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7A85265A"/>
    <w:multiLevelType w:val="multilevel"/>
    <w:tmpl w:val="24589334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10"/>
  </w:num>
  <w:num w:numId="7">
    <w:abstractNumId w:val="15"/>
  </w:num>
  <w:num w:numId="8">
    <w:abstractNumId w:val="17"/>
  </w:num>
  <w:num w:numId="9">
    <w:abstractNumId w:val="7"/>
  </w:num>
  <w:num w:numId="10">
    <w:abstractNumId w:val="16"/>
  </w:num>
  <w:num w:numId="11">
    <w:abstractNumId w:val="14"/>
  </w:num>
  <w:num w:numId="12">
    <w:abstractNumId w:val="6"/>
  </w:num>
  <w:num w:numId="13">
    <w:abstractNumId w:val="3"/>
  </w:num>
  <w:num w:numId="14">
    <w:abstractNumId w:val="13"/>
  </w:num>
  <w:num w:numId="15">
    <w:abstractNumId w:val="8"/>
  </w:num>
  <w:num w:numId="16">
    <w:abstractNumId w:val="12"/>
  </w:num>
  <w:num w:numId="17">
    <w:abstractNumId w:val="20"/>
  </w:num>
  <w:num w:numId="18">
    <w:abstractNumId w:val="18"/>
  </w:num>
  <w:num w:numId="19">
    <w:abstractNumId w:val="0"/>
  </w:num>
  <w:num w:numId="20">
    <w:abstractNumId w:val="19"/>
  </w:num>
  <w:num w:numId="21">
    <w:abstractNumId w:val="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F9B"/>
    <w:rsid w:val="00003CC2"/>
    <w:rsid w:val="00021203"/>
    <w:rsid w:val="00023865"/>
    <w:rsid w:val="00025D77"/>
    <w:rsid w:val="00026341"/>
    <w:rsid w:val="00057A3E"/>
    <w:rsid w:val="0007766F"/>
    <w:rsid w:val="00082FB2"/>
    <w:rsid w:val="000859E8"/>
    <w:rsid w:val="000A2E6B"/>
    <w:rsid w:val="000B4A81"/>
    <w:rsid w:val="000B694B"/>
    <w:rsid w:val="000C0E8A"/>
    <w:rsid w:val="000C4A42"/>
    <w:rsid w:val="000D3FA0"/>
    <w:rsid w:val="00107C10"/>
    <w:rsid w:val="00121066"/>
    <w:rsid w:val="00136B4B"/>
    <w:rsid w:val="0014071B"/>
    <w:rsid w:val="00143FDE"/>
    <w:rsid w:val="00147CF8"/>
    <w:rsid w:val="001546DC"/>
    <w:rsid w:val="0016535B"/>
    <w:rsid w:val="0017128D"/>
    <w:rsid w:val="001B0F8C"/>
    <w:rsid w:val="001B2912"/>
    <w:rsid w:val="001B2EEF"/>
    <w:rsid w:val="001B7E22"/>
    <w:rsid w:val="001C52EC"/>
    <w:rsid w:val="001E72D3"/>
    <w:rsid w:val="001E794C"/>
    <w:rsid w:val="0020434B"/>
    <w:rsid w:val="00210607"/>
    <w:rsid w:val="00215EE9"/>
    <w:rsid w:val="00217999"/>
    <w:rsid w:val="002316CA"/>
    <w:rsid w:val="00232A60"/>
    <w:rsid w:val="002430E9"/>
    <w:rsid w:val="00256BEF"/>
    <w:rsid w:val="002756FF"/>
    <w:rsid w:val="002834B1"/>
    <w:rsid w:val="002905F1"/>
    <w:rsid w:val="002914EF"/>
    <w:rsid w:val="002A03CB"/>
    <w:rsid w:val="002A0AD0"/>
    <w:rsid w:val="002B080C"/>
    <w:rsid w:val="002C3E1A"/>
    <w:rsid w:val="002C4C6D"/>
    <w:rsid w:val="002D1996"/>
    <w:rsid w:val="002D719F"/>
    <w:rsid w:val="002E1494"/>
    <w:rsid w:val="002E28E3"/>
    <w:rsid w:val="002E73CB"/>
    <w:rsid w:val="003213FD"/>
    <w:rsid w:val="003250E5"/>
    <w:rsid w:val="00344D42"/>
    <w:rsid w:val="003535FA"/>
    <w:rsid w:val="0036428E"/>
    <w:rsid w:val="00364939"/>
    <w:rsid w:val="00374A84"/>
    <w:rsid w:val="00383177"/>
    <w:rsid w:val="003874DC"/>
    <w:rsid w:val="003906F0"/>
    <w:rsid w:val="003962EB"/>
    <w:rsid w:val="003B4F02"/>
    <w:rsid w:val="003C2EEE"/>
    <w:rsid w:val="003C55C4"/>
    <w:rsid w:val="003C56EA"/>
    <w:rsid w:val="003E3D0A"/>
    <w:rsid w:val="003E75B5"/>
    <w:rsid w:val="00406FC5"/>
    <w:rsid w:val="0042614E"/>
    <w:rsid w:val="00432212"/>
    <w:rsid w:val="00444BDE"/>
    <w:rsid w:val="00445923"/>
    <w:rsid w:val="004544C4"/>
    <w:rsid w:val="00467D7B"/>
    <w:rsid w:val="00486370"/>
    <w:rsid w:val="00487D1C"/>
    <w:rsid w:val="00494120"/>
    <w:rsid w:val="00496E99"/>
    <w:rsid w:val="004A3C5E"/>
    <w:rsid w:val="004A4104"/>
    <w:rsid w:val="004B011F"/>
    <w:rsid w:val="004B2567"/>
    <w:rsid w:val="004B5306"/>
    <w:rsid w:val="004B7939"/>
    <w:rsid w:val="004C0548"/>
    <w:rsid w:val="004D1914"/>
    <w:rsid w:val="004D1BC5"/>
    <w:rsid w:val="004D3092"/>
    <w:rsid w:val="004F3C49"/>
    <w:rsid w:val="004F479C"/>
    <w:rsid w:val="004F60AD"/>
    <w:rsid w:val="004F6D74"/>
    <w:rsid w:val="00512353"/>
    <w:rsid w:val="00526B0D"/>
    <w:rsid w:val="00553214"/>
    <w:rsid w:val="005612EC"/>
    <w:rsid w:val="00575E3F"/>
    <w:rsid w:val="00580A2A"/>
    <w:rsid w:val="005B61EC"/>
    <w:rsid w:val="005B7DF1"/>
    <w:rsid w:val="005C181D"/>
    <w:rsid w:val="005C7265"/>
    <w:rsid w:val="005D3724"/>
    <w:rsid w:val="005D4EB8"/>
    <w:rsid w:val="005D54EC"/>
    <w:rsid w:val="005F3711"/>
    <w:rsid w:val="00605370"/>
    <w:rsid w:val="00605935"/>
    <w:rsid w:val="00607140"/>
    <w:rsid w:val="00616C53"/>
    <w:rsid w:val="0061743A"/>
    <w:rsid w:val="00621B80"/>
    <w:rsid w:val="006326F8"/>
    <w:rsid w:val="00634942"/>
    <w:rsid w:val="0065042D"/>
    <w:rsid w:val="006602FB"/>
    <w:rsid w:val="0067647E"/>
    <w:rsid w:val="006845CD"/>
    <w:rsid w:val="00686117"/>
    <w:rsid w:val="00695DBD"/>
    <w:rsid w:val="006B4578"/>
    <w:rsid w:val="00711CEE"/>
    <w:rsid w:val="00712E3D"/>
    <w:rsid w:val="0071659B"/>
    <w:rsid w:val="00753BF3"/>
    <w:rsid w:val="007559C8"/>
    <w:rsid w:val="00767EBD"/>
    <w:rsid w:val="00781BC0"/>
    <w:rsid w:val="00790B9C"/>
    <w:rsid w:val="00790ED6"/>
    <w:rsid w:val="00793F41"/>
    <w:rsid w:val="00794D7B"/>
    <w:rsid w:val="00794EA9"/>
    <w:rsid w:val="007A68EE"/>
    <w:rsid w:val="007B5208"/>
    <w:rsid w:val="007B6284"/>
    <w:rsid w:val="007B6FA8"/>
    <w:rsid w:val="007D409D"/>
    <w:rsid w:val="007D6FD9"/>
    <w:rsid w:val="007E7C23"/>
    <w:rsid w:val="007F5C14"/>
    <w:rsid w:val="007F6699"/>
    <w:rsid w:val="00801567"/>
    <w:rsid w:val="00805E0D"/>
    <w:rsid w:val="00817B58"/>
    <w:rsid w:val="00832483"/>
    <w:rsid w:val="00835311"/>
    <w:rsid w:val="00847F9A"/>
    <w:rsid w:val="00856258"/>
    <w:rsid w:val="00856956"/>
    <w:rsid w:val="00864211"/>
    <w:rsid w:val="00871FA0"/>
    <w:rsid w:val="0087504B"/>
    <w:rsid w:val="008867E5"/>
    <w:rsid w:val="0089417D"/>
    <w:rsid w:val="008A4278"/>
    <w:rsid w:val="008B2D85"/>
    <w:rsid w:val="008B31A5"/>
    <w:rsid w:val="008D406F"/>
    <w:rsid w:val="008D4D7F"/>
    <w:rsid w:val="008F575A"/>
    <w:rsid w:val="0091019E"/>
    <w:rsid w:val="00910F9B"/>
    <w:rsid w:val="00920374"/>
    <w:rsid w:val="00924C15"/>
    <w:rsid w:val="00926611"/>
    <w:rsid w:val="009367C7"/>
    <w:rsid w:val="00970523"/>
    <w:rsid w:val="00975758"/>
    <w:rsid w:val="0098119E"/>
    <w:rsid w:val="009872A0"/>
    <w:rsid w:val="00993BF4"/>
    <w:rsid w:val="009A65DE"/>
    <w:rsid w:val="009B6C2B"/>
    <w:rsid w:val="009C3A07"/>
    <w:rsid w:val="009D06BE"/>
    <w:rsid w:val="009D3DB3"/>
    <w:rsid w:val="009D7734"/>
    <w:rsid w:val="00A16677"/>
    <w:rsid w:val="00A3045E"/>
    <w:rsid w:val="00A376CA"/>
    <w:rsid w:val="00A501F6"/>
    <w:rsid w:val="00A54FF7"/>
    <w:rsid w:val="00A71ED8"/>
    <w:rsid w:val="00A81B77"/>
    <w:rsid w:val="00A965E5"/>
    <w:rsid w:val="00A9757B"/>
    <w:rsid w:val="00AC5EDD"/>
    <w:rsid w:val="00B0054D"/>
    <w:rsid w:val="00B11BD0"/>
    <w:rsid w:val="00B20435"/>
    <w:rsid w:val="00B2292B"/>
    <w:rsid w:val="00B411C8"/>
    <w:rsid w:val="00B42A67"/>
    <w:rsid w:val="00B50988"/>
    <w:rsid w:val="00B60CBB"/>
    <w:rsid w:val="00B6443D"/>
    <w:rsid w:val="00B8691E"/>
    <w:rsid w:val="00BA58A6"/>
    <w:rsid w:val="00BD594B"/>
    <w:rsid w:val="00BD68F8"/>
    <w:rsid w:val="00BE1CF1"/>
    <w:rsid w:val="00BE4ACD"/>
    <w:rsid w:val="00BF6BC8"/>
    <w:rsid w:val="00C01F6F"/>
    <w:rsid w:val="00C3420E"/>
    <w:rsid w:val="00C3669D"/>
    <w:rsid w:val="00C43ACC"/>
    <w:rsid w:val="00C61C53"/>
    <w:rsid w:val="00C66AD8"/>
    <w:rsid w:val="00C82543"/>
    <w:rsid w:val="00C82954"/>
    <w:rsid w:val="00C91518"/>
    <w:rsid w:val="00C945CA"/>
    <w:rsid w:val="00CA3FB1"/>
    <w:rsid w:val="00CA4809"/>
    <w:rsid w:val="00CA5AB8"/>
    <w:rsid w:val="00CB4A2C"/>
    <w:rsid w:val="00CB723E"/>
    <w:rsid w:val="00CC12F1"/>
    <w:rsid w:val="00CC172B"/>
    <w:rsid w:val="00CD7B28"/>
    <w:rsid w:val="00CE7D4B"/>
    <w:rsid w:val="00CF13F7"/>
    <w:rsid w:val="00CF3675"/>
    <w:rsid w:val="00D11E15"/>
    <w:rsid w:val="00D12265"/>
    <w:rsid w:val="00D33AE2"/>
    <w:rsid w:val="00D4353A"/>
    <w:rsid w:val="00D6740C"/>
    <w:rsid w:val="00D95C35"/>
    <w:rsid w:val="00DA752C"/>
    <w:rsid w:val="00DD3163"/>
    <w:rsid w:val="00DE1F93"/>
    <w:rsid w:val="00DF162F"/>
    <w:rsid w:val="00DF1A8C"/>
    <w:rsid w:val="00E10E46"/>
    <w:rsid w:val="00E16F4E"/>
    <w:rsid w:val="00E40B1F"/>
    <w:rsid w:val="00E5580B"/>
    <w:rsid w:val="00E75BEA"/>
    <w:rsid w:val="00E769DE"/>
    <w:rsid w:val="00E87387"/>
    <w:rsid w:val="00EB25A1"/>
    <w:rsid w:val="00EC7588"/>
    <w:rsid w:val="00ED4D52"/>
    <w:rsid w:val="00EF0651"/>
    <w:rsid w:val="00F011AB"/>
    <w:rsid w:val="00F13BDE"/>
    <w:rsid w:val="00F3719D"/>
    <w:rsid w:val="00F535E3"/>
    <w:rsid w:val="00F54826"/>
    <w:rsid w:val="00F56544"/>
    <w:rsid w:val="00F75A55"/>
    <w:rsid w:val="00F779B0"/>
    <w:rsid w:val="00F87C0A"/>
    <w:rsid w:val="00F938D7"/>
    <w:rsid w:val="00FA4D06"/>
    <w:rsid w:val="00FB0DE7"/>
    <w:rsid w:val="00FB2554"/>
    <w:rsid w:val="00FE549B"/>
    <w:rsid w:val="00FF05D8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B"/>
    <w:pPr>
      <w:widowControl w:val="0"/>
    </w:pPr>
    <w:rPr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BE4AC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5612EC"/>
    <w:pPr>
      <w:keepNext/>
      <w:widowControl/>
      <w:numPr>
        <w:numId w:val="13"/>
      </w:numPr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12E3D"/>
    <w:rPr>
      <w:rFonts w:ascii="Cambria" w:hAnsi="Cambria" w:cs="Times New Roman"/>
      <w:b/>
      <w:bCs/>
      <w:color w:val="000000"/>
      <w:sz w:val="26"/>
      <w:szCs w:val="26"/>
      <w:lang w:val="uk-UA" w:eastAsia="uk-UA"/>
    </w:rPr>
  </w:style>
  <w:style w:type="character" w:styleId="a3">
    <w:name w:val="Hyperlink"/>
    <w:uiPriority w:val="99"/>
    <w:rsid w:val="00910F9B"/>
    <w:rPr>
      <w:rFonts w:cs="Times New Roman"/>
      <w:color w:val="0066CC"/>
      <w:u w:val="single"/>
    </w:rPr>
  </w:style>
  <w:style w:type="character" w:customStyle="1" w:styleId="Exact">
    <w:name w:val="Основной текст Exact"/>
    <w:uiPriority w:val="99"/>
    <w:rsid w:val="00910F9B"/>
    <w:rPr>
      <w:rFonts w:ascii="Times New Roman" w:hAnsi="Times New Roman" w:cs="Times New Roman"/>
      <w:b/>
      <w:bCs/>
      <w:spacing w:val="5"/>
      <w:sz w:val="23"/>
      <w:szCs w:val="23"/>
      <w:u w:val="none"/>
    </w:rPr>
  </w:style>
  <w:style w:type="character" w:customStyle="1" w:styleId="a4">
    <w:name w:val="Основной текст Знак"/>
    <w:link w:val="a5"/>
    <w:uiPriority w:val="99"/>
    <w:locked/>
    <w:rsid w:val="00910F9B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6">
    <w:name w:val="Колонтитул_"/>
    <w:link w:val="11"/>
    <w:uiPriority w:val="99"/>
    <w:locked/>
    <w:rsid w:val="00910F9B"/>
    <w:rPr>
      <w:rFonts w:ascii="Trebuchet MS" w:hAnsi="Trebuchet MS" w:cs="Trebuchet MS"/>
      <w:sz w:val="21"/>
      <w:szCs w:val="21"/>
      <w:u w:val="none"/>
    </w:rPr>
  </w:style>
  <w:style w:type="character" w:customStyle="1" w:styleId="a7">
    <w:name w:val="Колонтитул"/>
    <w:uiPriority w:val="99"/>
    <w:rsid w:val="00910F9B"/>
    <w:rPr>
      <w:rFonts w:ascii="Trebuchet MS" w:hAnsi="Trebuchet MS" w:cs="Trebuchet MS"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910F9B"/>
    <w:rPr>
      <w:rFonts w:ascii="Lucida Sans Unicode" w:hAnsi="Lucida Sans Unicode" w:cs="Lucida Sans Unicode"/>
      <w:sz w:val="30"/>
      <w:szCs w:val="30"/>
      <w:u w:val="none"/>
    </w:rPr>
  </w:style>
  <w:style w:type="character" w:customStyle="1" w:styleId="LucidaSansUnicode">
    <w:name w:val="Основной текст + Lucida Sans Unicode"/>
    <w:aliases w:val="10,5 pt,Не полужирный"/>
    <w:uiPriority w:val="99"/>
    <w:rsid w:val="00910F9B"/>
    <w:rPr>
      <w:rFonts w:ascii="Lucida Sans Unicode" w:hAnsi="Lucida Sans Unicode" w:cs="Lucida Sans Unicode"/>
      <w:b/>
      <w:bCs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9pt">
    <w:name w:val="Основной текст + 9 pt"/>
    <w:aliases w:val="Не полужирный1,Курсив"/>
    <w:uiPriority w:val="99"/>
    <w:rsid w:val="00910F9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910F9B"/>
    <w:rPr>
      <w:rFonts w:ascii="Times New Roman" w:hAnsi="Times New Roman" w:cs="Times New Roman"/>
      <w:spacing w:val="10"/>
      <w:u w:val="none"/>
    </w:rPr>
  </w:style>
  <w:style w:type="paragraph" w:styleId="a5">
    <w:name w:val="Body Text"/>
    <w:basedOn w:val="a"/>
    <w:link w:val="a4"/>
    <w:uiPriority w:val="99"/>
    <w:rsid w:val="00910F9B"/>
    <w:pPr>
      <w:shd w:val="clear" w:color="auto" w:fill="FFFFFF"/>
      <w:spacing w:line="324" w:lineRule="exact"/>
    </w:pPr>
    <w:rPr>
      <w:rFonts w:ascii="Times New Roman" w:hAnsi="Times New Roman" w:cs="Times New Roman"/>
      <w:b/>
      <w:bCs/>
      <w:color w:val="auto"/>
      <w:sz w:val="23"/>
      <w:szCs w:val="23"/>
      <w:lang/>
    </w:rPr>
  </w:style>
  <w:style w:type="character" w:customStyle="1" w:styleId="BodyTextChar">
    <w:name w:val="Body Text Char"/>
    <w:uiPriority w:val="99"/>
    <w:semiHidden/>
    <w:locked/>
    <w:rsid w:val="00712E3D"/>
    <w:rPr>
      <w:rFonts w:cs="Times New Roman"/>
      <w:color w:val="000000"/>
      <w:sz w:val="24"/>
      <w:szCs w:val="24"/>
      <w:lang w:val="uk-UA" w:eastAsia="uk-UA"/>
    </w:rPr>
  </w:style>
  <w:style w:type="paragraph" w:customStyle="1" w:styleId="11">
    <w:name w:val="Колонтитул1"/>
    <w:basedOn w:val="a"/>
    <w:link w:val="a6"/>
    <w:uiPriority w:val="99"/>
    <w:rsid w:val="00910F9B"/>
    <w:pPr>
      <w:shd w:val="clear" w:color="auto" w:fill="FFFFFF"/>
      <w:spacing w:line="240" w:lineRule="atLeast"/>
    </w:pPr>
    <w:rPr>
      <w:rFonts w:ascii="Trebuchet MS" w:hAnsi="Trebuchet MS" w:cs="Times New Roman"/>
      <w:color w:val="auto"/>
      <w:sz w:val="21"/>
      <w:szCs w:val="21"/>
      <w:lang/>
    </w:rPr>
  </w:style>
  <w:style w:type="paragraph" w:customStyle="1" w:styleId="20">
    <w:name w:val="Основной текст (2)"/>
    <w:basedOn w:val="a"/>
    <w:link w:val="2"/>
    <w:uiPriority w:val="99"/>
    <w:rsid w:val="00910F9B"/>
    <w:pPr>
      <w:shd w:val="clear" w:color="auto" w:fill="FFFFFF"/>
      <w:spacing w:after="360" w:line="240" w:lineRule="atLeast"/>
      <w:jc w:val="center"/>
    </w:pPr>
    <w:rPr>
      <w:rFonts w:ascii="Lucida Sans Unicode" w:hAnsi="Lucida Sans Unicode" w:cs="Times New Roman"/>
      <w:color w:val="auto"/>
      <w:sz w:val="30"/>
      <w:szCs w:val="30"/>
      <w:lang/>
    </w:rPr>
  </w:style>
  <w:style w:type="paragraph" w:customStyle="1" w:styleId="32">
    <w:name w:val="Основной текст (3)"/>
    <w:basedOn w:val="a"/>
    <w:link w:val="31"/>
    <w:uiPriority w:val="99"/>
    <w:rsid w:val="00910F9B"/>
    <w:pPr>
      <w:shd w:val="clear" w:color="auto" w:fill="FFFFFF"/>
      <w:spacing w:after="600" w:line="324" w:lineRule="exact"/>
      <w:ind w:firstLine="720"/>
      <w:jc w:val="both"/>
    </w:pPr>
    <w:rPr>
      <w:rFonts w:ascii="Times New Roman" w:hAnsi="Times New Roman" w:cs="Times New Roman"/>
      <w:color w:val="auto"/>
      <w:spacing w:val="10"/>
      <w:sz w:val="20"/>
      <w:szCs w:val="20"/>
      <w:lang/>
    </w:rPr>
  </w:style>
  <w:style w:type="paragraph" w:styleId="a8">
    <w:name w:val="footer"/>
    <w:basedOn w:val="a"/>
    <w:link w:val="a9"/>
    <w:uiPriority w:val="99"/>
    <w:rsid w:val="0067647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semiHidden/>
    <w:locked/>
    <w:rsid w:val="00712E3D"/>
    <w:rPr>
      <w:rFonts w:cs="Times New Roman"/>
      <w:color w:val="000000"/>
      <w:sz w:val="24"/>
      <w:szCs w:val="24"/>
      <w:lang w:val="uk-UA" w:eastAsia="uk-UA"/>
    </w:rPr>
  </w:style>
  <w:style w:type="character" w:styleId="aa">
    <w:name w:val="page number"/>
    <w:uiPriority w:val="99"/>
    <w:rsid w:val="0067647E"/>
    <w:rPr>
      <w:rFonts w:cs="Times New Roman"/>
    </w:rPr>
  </w:style>
  <w:style w:type="paragraph" w:styleId="ab">
    <w:name w:val="header"/>
    <w:basedOn w:val="a"/>
    <w:link w:val="ac"/>
    <w:uiPriority w:val="99"/>
    <w:rsid w:val="00DE1F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semiHidden/>
    <w:locked/>
    <w:rsid w:val="00712E3D"/>
    <w:rPr>
      <w:rFonts w:cs="Times New Roman"/>
      <w:color w:val="000000"/>
      <w:sz w:val="24"/>
      <w:szCs w:val="24"/>
      <w:lang w:val="uk-UA" w:eastAsia="uk-UA"/>
    </w:rPr>
  </w:style>
  <w:style w:type="paragraph" w:styleId="21">
    <w:name w:val="Body Text Indent 2"/>
    <w:basedOn w:val="a"/>
    <w:link w:val="22"/>
    <w:uiPriority w:val="99"/>
    <w:rsid w:val="005612EC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12E3D"/>
    <w:rPr>
      <w:rFonts w:cs="Times New Roman"/>
      <w:color w:val="000000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5612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12E3D"/>
    <w:rPr>
      <w:rFonts w:cs="Times New Roman"/>
      <w:color w:val="000000"/>
      <w:sz w:val="20"/>
      <w:szCs w:val="20"/>
      <w:lang w:val="uk-UA" w:eastAsia="uk-UA"/>
    </w:rPr>
  </w:style>
  <w:style w:type="paragraph" w:styleId="ad">
    <w:name w:val="Balloon Text"/>
    <w:basedOn w:val="a"/>
    <w:link w:val="ae"/>
    <w:uiPriority w:val="99"/>
    <w:semiHidden/>
    <w:rsid w:val="00003CC2"/>
    <w:rPr>
      <w:rFonts w:ascii="Times New Roman" w:hAnsi="Times New Roman" w:cs="Times New Roman"/>
      <w:sz w:val="2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023865"/>
    <w:rPr>
      <w:rFonts w:ascii="Times New Roman" w:hAnsi="Times New Roman" w:cs="Times New Roman"/>
      <w:color w:val="000000"/>
      <w:sz w:val="2"/>
      <w:lang w:val="uk-UA" w:eastAsia="uk-UA"/>
    </w:rPr>
  </w:style>
  <w:style w:type="character" w:customStyle="1" w:styleId="10">
    <w:name w:val="Заголовок 1 Знак"/>
    <w:link w:val="1"/>
    <w:rsid w:val="00BE4ACD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uk-UA" w:eastAsia="uk-UA"/>
    </w:rPr>
  </w:style>
  <w:style w:type="character" w:styleId="af">
    <w:name w:val="Strong"/>
    <w:qFormat/>
    <w:locked/>
    <w:rsid w:val="00793F41"/>
    <w:rPr>
      <w:b/>
      <w:bCs/>
    </w:rPr>
  </w:style>
  <w:style w:type="paragraph" w:styleId="af0">
    <w:name w:val="List Paragraph"/>
    <w:basedOn w:val="a"/>
    <w:qFormat/>
    <w:rsid w:val="00793F41"/>
    <w:pPr>
      <w:widowControl/>
      <w:suppressAutoHyphens/>
      <w:ind w:left="72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Standard">
    <w:name w:val="Standard"/>
    <w:rsid w:val="00793F41"/>
    <w:pPr>
      <w:widowControl w:val="0"/>
      <w:suppressAutoHyphens/>
    </w:pPr>
    <w:rPr>
      <w:rFonts w:ascii="Times New Roman" w:eastAsia="Times New Roman" w:hAnsi="Times New Roman" w:cs="Times New Roman"/>
      <w:kern w:val="1"/>
      <w:sz w:val="24"/>
      <w:szCs w:val="24"/>
      <w:lang w:val="de-DE" w:eastAsia="ja-JP"/>
    </w:rPr>
  </w:style>
  <w:style w:type="paragraph" w:styleId="af1">
    <w:name w:val="No Spacing"/>
    <w:uiPriority w:val="99"/>
    <w:qFormat/>
    <w:rsid w:val="00793F41"/>
    <w:pPr>
      <w:suppressAutoHyphens/>
    </w:pPr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character" w:customStyle="1" w:styleId="rvts23">
    <w:name w:val="rvts23"/>
    <w:rsid w:val="00C43ACC"/>
  </w:style>
  <w:style w:type="character" w:customStyle="1" w:styleId="apple-converted-space">
    <w:name w:val="apple-converted-space"/>
    <w:rsid w:val="00C43ACC"/>
  </w:style>
  <w:style w:type="character" w:customStyle="1" w:styleId="FontStyle15">
    <w:name w:val="Font Style15"/>
    <w:rsid w:val="002905F1"/>
    <w:rPr>
      <w:rFonts w:ascii="Times New Roman" w:hAnsi="Times New Roman" w:cs="Times New Roman" w:hint="default"/>
      <w:sz w:val="26"/>
      <w:szCs w:val="26"/>
    </w:rPr>
  </w:style>
  <w:style w:type="paragraph" w:customStyle="1" w:styleId="af2">
    <w:name w:val="Текст абзац"/>
    <w:basedOn w:val="a"/>
    <w:rsid w:val="00512353"/>
    <w:pPr>
      <w:spacing w:before="80" w:after="40"/>
      <w:ind w:firstLine="709"/>
      <w:jc w:val="both"/>
    </w:pPr>
    <w:rPr>
      <w:rFonts w:ascii="Arial" w:eastAsia="Times New Roman" w:hAnsi="Arial" w:cs="Times New Roman"/>
      <w:color w:val="auto"/>
      <w:szCs w:val="20"/>
      <w:lang w:eastAsia="ru-RU"/>
    </w:rPr>
  </w:style>
  <w:style w:type="table" w:styleId="af3">
    <w:name w:val="Table Grid"/>
    <w:basedOn w:val="a1"/>
    <w:locked/>
    <w:rsid w:val="00077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034A3-2CC1-4C22-B597-C71C9A30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81</cp:revision>
  <cp:lastPrinted>2019-08-08T10:21:00Z</cp:lastPrinted>
  <dcterms:created xsi:type="dcterms:W3CDTF">2016-03-21T10:08:00Z</dcterms:created>
  <dcterms:modified xsi:type="dcterms:W3CDTF">2019-08-08T10:21:00Z</dcterms:modified>
</cp:coreProperties>
</file>